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focusing on web and mobile applications. Expert in designing RESTful APIs and leveraging Java, Spring, and microservices architecture to enhance application performance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Spring MVC, Hibernate, Apache Maven, RESTful APIs, JPA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TestNG, Mockito,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Confluence, VS Code,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high-volume e-commerce transactions while employing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implementation of a microservices-based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deployment efficiency in the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owners and external developers to gather requirements and feedback, leading to improved functionality of integrated solutions for inventory and customer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processes and consistent delivery of application updates to maintain system reliability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integration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supporting serverless architectures that optimize resource usage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integrations, ensuring clarity and maintainability for external development teams and internal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promoting transparency and adaptability to changing project requirements, which fostered a collaborative team environment focused on delivering high-quality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interactions, implementing efficient object-relational mapping solutions that reduced development time and improved data handling capabilities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application issues, leading to improved stability and quality of deployment processes while ensuring timely resolution of critical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application reliability and reduced time in post-production error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 mentoring of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collaborative coding standards, fostering skill development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system performance bottlenecks and operational issues during runtime.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system migrations from monolithic to microservices architecture, facilitating a more agile development environment that improved project delivery timelines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recommending solutions that align with business needs and industry trends to drive innovative enhancements within the application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workshops and knowledge-sharing sessions, contributing insights into emerging technologies and industry best practices to continuously improve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enterprise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best practices in software engineering to enhance application functionality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communication between front-end and back-end systems,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documentation and testing of API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services to be developed and deployed independently, further enhancing scalability for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feedback, ensuring the developed functionalities met client needs and contributed positively to operational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agile methodologies, which led to enhanced code quality and team productivity, contributing to successful application delivery within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deployment processes and supporting environment consistency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coverage and ensuring functionality aligns with user requirements while reducing manual testing efforts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metrics and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resource management and improve overall service delivery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sprint retrospectives to identify and address project bottlenecks, fostering a culture of continuous improvement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back-end development workshops, enhancing team knowledge in emerging back-end technologies and aligning skills with industry standards to improve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migration of legacy systems to more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resilience and facilitating continuous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business logic for high-traffic applications, ensuring that custom solutions integrate seamlessly with existing platforms, enhancing customer experience and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