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Infrastructure Software Engineer with over 11 years of experience in software development, specializing in cloud infrastructure and DevOps practices. Proficient in designing, building, and maintaining scalable solutions using AWS and various automation tools. Strong advocate for infrastructure-as-code and CI/CD methodologies, with extensive experience in container orchestration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EC2, S3, RDS, Lambda, CloudFormation, Terraform, AWS CLI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GitHub Actions, GitLab CI/CD, Helm, Spinnaker,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Python, Bash, JavaScript, Go, Ruby, PowerShell,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Datadog, New Relic, Splunk,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Compose, OpenShift, Istio, Consul, Kubernetes, Amazon ECS, Amazon EKS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cloud infrastructure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cost and performance metrics for over 15 concurrent projects, while continuously monitoring and improving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establish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maximizing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scalable code to automate infrastructure setups that consistently adhere to best practices for security and compliance,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achieving faster time-to-market and high-quality software releases across multiple environments, including development and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and 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insights into infrastructure performance and accelerating issue resolution workflows for critical operational concerns.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infrastructure designs and performance metrics, promoting comprehensive documentation of architectural changes to maintain clear communication and knowledge transfer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gathering requirements and detailing the infrastructure needs of applications to aid in planning and designing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troubleshooting process for system outages and failures by implementing robust diagnostic and monitoring solutions, leading to reduced average recovery time and increased infrastructure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infrastructure performance metrics by deploying cost analysis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Cost Explorer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budgetary constraints with organizational goals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tooling, fostering a culture of continuous learning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CI/CD processes and infrastructure standards, enhancing onboarding and education around cloud practices and operational excellence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resiliency through proactive testing and iteration of disaster recovery plans, implementing failover strategies based on established SLAs to minimize downtime or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container orchestration mechanisms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 deployments and rollback strategies, ensuring business continuity during service upgrades or maintenance windows.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architecture reviews with senior leadership, providing insights and recommendations to refine infrastructure strategies in alignment with evolving technology standards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organization’s cloud-native architecture by advocating for and implementing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across the product suite.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applications and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variety of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efficiencies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and deployment processes that enhanced team productivity and accelerated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enhance operational frameworks that increase the performance and reliability of developed web and mobile applications, focusing on performance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wrote infrastructure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management of cloud resources and supporting continuous integration workflows for various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conflict resolution meetings for design decisions, fostering an environment of collaboration and transparency while ensuring the alignment of development practices with company standards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the internal technical documentation library, ensuring that comprehensive guidelines around deployment, monitoring, and security practices are readily accessible to all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effectively building team competence and awareness about services and their applications in real-world scenarios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 technology by migrating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systems, which allowed for enhanced scalability and maintainability across various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provision infrastructure components such as networks, databases, and server instances, streamlining resource allocation and management processes, resulting in increased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proactive monitoring strategies through tools like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issue identification and resolution rates for sustained application performance during peak operational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presenting lessons learned and architectural improvements to stakeholders, helping refine project methodologies and enhancing future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security team to ensure that best practices around cloud security are implemented, consistently reviewing access controls and configuration management to minimize threats and vulnerabilities.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