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specializing in web and mobile applications. Proficient in Java, .NET, and modern development frameworks, committed to delivering high-quality IT solutions in dynamic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C#, Python, JavaScript, SQL, R,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Hibernate, ASP.NET, Angular, ReactJS, Vue.js,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OracleDB, MongoDB, SQL Server,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Heroku, Docker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Git, Kubernetes, JIRA, Tableau, Salesforce, Hadoop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ensuring compliance with best practices and standards in software development and enhancing user experience through effective design principles.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requirements and deliver software solutions that met business objectives while utilizing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project workflows efficiently.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seamless integration between front-end and back-end systems,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dynamic content rendering and data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troubleshooting and resolving issues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and employing caching mechanisms, resulting in improved response times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to stay updated with modern development practices and technologies, sharing insights with teammates to foster an environment of learning and growth.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enhance team productivity and improve delivery timelines through effective sprint planning and retrospectives, incorporating feedback into subsequent iterations of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unit and integration tests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and quality of software applications delivered to clients.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coding practices and methodologies, fostering a collaborative team culture while enhancing the technical skills within the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pipelines and ETL processes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handling large data sets effectively, ensuring timely data processing to support analytics requirements.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 to facilitate deployment and scaling across varied environments,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towards building a cohesive team and efficient communication channels, aligning project goals with stakeholder expectations and ensuring successful project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system architecture discussions to define the application's structure, focusing on scalability and maintainability by adhering to industry best practices and design patterns.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the software development lifecycle, ensuring protection against vulnerabilities by conducting regular code reviews and security audits.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visualization and reporting tasks, translating complex datasets into actionable insights for decision-making processes in clients' businesses.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various knowledge-sharing sessions to promote the use of new technologies and best practices within the development community, strengthening team capabilities and expanding project versatility.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APIs and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and functionality for mobile applications and enhancing user engagement on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owners and stakeholders to understand project requirements and translate them into technical specifications and efficient user stories for agile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deployment processes and achieve scalability, incorporating services such as EC2, S3, and Lambda for enhanced performance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codebases by refactoring legacy systems to align with current standards and functionalities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maintainability and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processes which significantly reduced the time taken for updates and enhancements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data analytics features within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providing users with insights through effective data manipulation and visualization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design principles integrating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applications, fostering ease of deployment and independent scaling of services as necessary.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 and collaborative development, ensuring clean code management and enhancing team collaboration on large-scale projects across various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code reviews, collaborating with peers to consolidate knowledge and improve code quality, while also ensuring adherence to established coding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research and development initiatives to explore innovative solutions and technologies that could be integrated into the firm's service offerings, enhancing competitive advantage.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specifications, user manuals, and best practices to facilitate knowledge transfer and support team onboarding processes efficiently, reinforcing organizational learning.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Attended industry conferences and workshops to remain abreast of emerging technologies and trends, and to foster professional relations that could lead to new opportunities and collaborations.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