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Growth Engineer with over 11 years of software development experience, specializing in building web and mobile applications. Proficient in leveraging strong UI/UX principles and frontend tooling for enhanced customer acquisition and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Tailwind, HTML5, CSS3, JavaScript,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GraphQL, REST APIs, PostgreSQL, MongoDB, Firebase,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CircleCI, Postman, Webpack,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Mixpanel, Hotjar, Ahrefs, SEO Optimization, Search Console, Amplitude, Segment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Jest, Cypress, Markdown, Swagger, Confluence, Netlify, Vercel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customer acquisition and onboarding surfaces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seamless experiences that reduced friction throughout the customer journey and enhanced product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effective marketing tools for Nango’s CMS and SEO workflows, employing automation systems that streamlined operations and provided significant insights into conversion metrics and user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analytics and reporting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measure performance, continuously iterating on user feedback and behavior insights to improve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engineering, product, and growth to enhance Nango’s marketing strategies, ensuring a collective approach to product development and user experience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impactful landing pages and onboarding flows that effectively demonstrated value propositions and drove user adoption, applying design best practices to ensure user satisfaction and ease of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documentation for developer-facing experiences, making resources easily accessible to facilitate the discovery and evaluation of Nango’s tools and services, notably enhancing user engagement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executed A/B testing for user interfaces, analyzing results to optimize key conversion paths and ensure alignment with user needs and company goals in the growth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project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collaborative efforts across teams by ensuring effective task management and version control throughout the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to identify pain points within the onboarding experience, utilizing findings to drive iterative improvements and implement solutions that significantly increased activation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 to gain insights into user needs and preferences, translating this data into actionable development tasks that improved overall product adoption and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growth mindset and practical approach to problem-solving, fostering a culture of experimentation and rapid iteration to enhance the user experience and drive business outcomes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performance metrics into the product development cycle, ensuring that each new feature was driven by data and aligned with user behavior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and responsive user interfaces,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balance aesthetics and functionality to promote higher engagement rates and longer user sessions with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and collaboration with stakeholders, consistently sharing updates and insights to align efforts across various teams with a focus on growth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focusing on best practices in growth engineering and fostering an environment of continuous learning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core team member in developing a cloud-based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performance for thousands of active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create engaging UI components, focusing on user-centric design principles that elevated customer satisfaction and streamlined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functionality and reliability of new features, fostering high product quality and user confidence in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principles, enabling more flexible and efficient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data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Hotjar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informed design decisions that improved the onboarding experience and overall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access and manipulation for frontend applications, allowing for quick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agile sprints with team members, ensuring timely delivery of new features while maintaining quality standards through regular code reviews and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activities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facilitating a seamless CI/CD pipeline that accelerated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demo prototypes for potential clients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the platform’s capabilities and allowing for interactive feedback on features and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pertaining to industry trends in growth engineering and applied these insights to enhance the product vision and execution strategies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landing pages and marketing funnels through A/B testing methodologies, essential for enhancing conversion rates and ensuring effective user acquisition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UI design, promoting a culture of knowledge sharing and skill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