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comprehensive experience in software development, specializing in Go, Python, and C/C++ for web and mobile applications. Proven expertise in enhancing software architecture, optimizing performance, and fostering development best practices within high-tech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C/C++, JavaScript, TypeScript, Rust,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Bazel, Docker, Kubernetes, gRPC, Protocol Buffers, Prometheus, Grafana,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and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 SDK, Kotlin, React, Node.js, Angular,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CI/CD, Test-Driven Development, Static Code Analysis, Dependency Management, Performance Optimization,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Serverless, Microservices Architecture,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in Dropbox’s rServer monorepo by integrating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ensuring optimal performance through comprehensive profiling techniques to facilitate streamlined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such as Repo Rangers and Build Toolchains to enhance development best practices and optimize operational efficiencies, enhancing team productivity within established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solutions with dependency management systems to standardize workflows across development teams, improving consistency and quality of code output across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upgrade of foundational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frameworks, enhancing system capabilities and enabling seamless integration of new tools and methodologies into existing workflows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tooling solutions for integrating and updating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 libraries, facilitating improved compliance measures and security protocols during software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business hours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inquiries, addressing technical challenges and guiding team members through best practices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guidelines to support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 journey, empowering teams to adopt advanced profiling techniques and optimize performance considerations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static analysis protocols on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identifying potential enhancements to improve maintainability and performance across multi-tiered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profiling and debugging tools to assist team members in optimizing performance bottlenecks, enhancing overall project timelines and productivity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client briefings to assess technical needs and present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solidifying working relationships and encouraging ongoing feedback loops with stakeholders for future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performance optimization techniques, fostering skill advancement and enhancing individual contributions to team objectives over time during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upgrade strategies for rServer to leverage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SDK/runtime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with third-party integrations and modernization of legacy systems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with existing software infrastructures, increasing efficiency and consistency while reducing deployment times and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optimizing resource allocation based on real-time metrics to enhance operational efficiency during software deployments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design scalable architecture for complex projects, leveraging deep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modern software development practices to achieve transformative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large-scale,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scalability of cloud-native applications hosted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versatility across multiple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with product managers and engineers to prioritize feature development and optimize backlog for maximum throughput, enhancing team alignment toward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responsiveness by implementing effective caching strategies and utilizing profiling tools to identify and resolve performance bottlenecks, leading to enhanced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reducing deployment time and increasing scalability options.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RESTful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systems, supporting mobile applications and ensuring robust, secure data handling across diverse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lead time for delivering critical software updates and increasing cross-team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API layers for client-facing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posture and compliance adherence during iterative development phases for web-based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principles to automate provisioning and management of resources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achieving a more agile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assessments using various testing frameworks to gather metrics and insights, guiding informed development decisions for ongoing software improvements and quality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and mentorship to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optimization, fostering an inclusive environment for knowledge sharing and collective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incident response times and ensuring real-time visibility into application performance for proactive troubleshooting efforts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design to encourage scalability and maintainability, applying principles that aligned with the latest trends in software architecture evolving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