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Proven expertise in Go, Kubernetes, and financial data handling, with a strong background in developing maintainable, high-performance APIs and collaborative problem-solving. Passionate about leveraging technology to enhance customer experience and innovate within the financial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Rust, JavaScript, SQL,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gRPC, Protobuf, WebSockets,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Redis, ETL, Big Data, PostgreSQL, MongoDB, Data Visualization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Terraform, Ansible, Helm,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external APIs for pricing data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efficient REST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that improved data ingestion and accessibility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implement industry-leading customer experiences by integrating financial market data into user-facing applications, enhancing overall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Minimized latency in the streaming data pipeline through rigorous testing and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microservices architecture, resulting in a significant improvement in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ETL processes for ingesting high-volume financial data from various vendors, ensuring reliability and consistent updates while maintaining data integrity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shared best practices with peers to foster a culture of quality and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design documentation outlining technology initiatives, API enhancements, and architecture decisions, ensuring alignment with both technical and business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account services and infrastructure teams to facilitate seamless integration of new data sources,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pipeline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strong teamwork and adaptability in fast-paced environments, collaborating across various engineering teams to deliver technical solutions to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defining and refining the coding standards for the team, fostering best coding practices to enhance code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knowledge sharing sessions within the team to promote the adoption of progressive tools and methodologies, enriching the team’s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smooth deployment cycles for APIs, significantly reducing deployment time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caching to optimize performance and decrease response times, leading to improved customer satisfaction and engagement with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the customer experience by using feedback from support tickets and direct user input to iterate on API features and improvements, leading to increased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engaging with relevant projects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financial data, enhancing personal development and team visibility within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planning and retrospective meetings to ensure effective project management and continuous delivery, aligning technical capabilities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backend processes and enhance scalability 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third-party data sources to enhance application capabilities and improve user access to financial market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requirements and establish compelling user experiences through modern web frameworks and libraries, contributing to improved customer retention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knowledge in database management by optimizing SQL queries and implementing efficient schema designs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serverless architecture development, reducing operational overhead and allowing for quicker deployment cycles, while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data retrieval latency and improved user responsiveness during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up with industry trends relating to software technologies, bringing innovative solutions to the team that cater to evolving customer expectations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sessions and 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deliver software updates, ensuring high-quality deliverables aligned with stakeholder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encouraging team collaboration while enhancing code quality through constructive feedback and knowledge sharing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Networked at industry conferences, sharing insights and strategies on challenges faced in software development within the fintech space, thus elevating the company's profile and personal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cross-team communication, leading focused discussions around improving product features based on user feedback and analytics, ultimately influencing enhancement strategies and customer relations.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onboarding sessions introducing new software features, creating informative documentation that improved user understanding and satisfaction with application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