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web and mobile applications. Proven ability to design and implement frontend and backend solutions using a diverse tech stack and a strong foundation in OOP. Adept in collaborating with teams to enhance user experience and achieve project goals effectively.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HTML, CSS, Ajax, jQuery, Bootstrap, Sass,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Node.js, Express.js, Django, Flask, Java, Ruby on Rails,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Redis, NoSQL, SQL, 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Git, Terraform, CI/CD, Linux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JUnit, TDD, BDD,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Additional Skills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API Development, Microservices, Version Control, AI Integration, UI/UX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design, develop, and implement user-friendly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and performance optimization techniques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enhanced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for seamless data communication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storage solutions, tackling complex queries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responsive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and integrated them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Axios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data fetching and state management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thorough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engaged in collaborative discussions with team members, enhancing code maintainability while providing mentorship to junior engineers on efficient coding practices and architectural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procedures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code quality and performance assurance while decreasing release cycle times for new features and bug fixes.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continuous integration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rapid deployment and scalable development environments, significantly improving the project delivery timeline across multiple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technical specifications, system architecture, and applications deployment processes to ensure seamless onboarding and knowledge transfer between team members and future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ceremonies, including daily stand-ups and sprint planning sessions, to foster communication and ensure alignment of project goals while adapting quickly to changing project requirements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database management and optimization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querying and retrieval, significantly improving the application’s responsiveness and load times by implementing efficient indexing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application deployment and data storage solutions,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scalability and reliability across regions and user 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AI-powered feature integration using machine learning libraries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functionality and user engagement through innovative solutions that personalize user experiences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interns and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OOP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learning environment that improved team performance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and tech talks within the engineering team to promote new technology adoption and innovative problem-solving approaches in our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improving overall team productivity by streamlining processes and advocating for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project efficiency and developer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user feedback sessions to direct product development, translating customer insights into actionable improvements to enhance user experience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robust data handling capabilities and real-time application performance enhancement for various client projects involving large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and maintaining interactive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implementing responsive design principles ensuring accessibility standards and cross-browser compatibility, increasing overall user engagement and satisfaction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used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and managing applications, providing high availability and reliability while managing configurations through infrastructure as code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*,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application performance issues and improve response times through strategic resource allocation and management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database tuning and optimization tasks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indexing strategies and proper data modeling techniques to improve the performance of complex queries and application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version-controlled project workflow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effective collaboration among diverse teams and simplifying the process of managing code changes and releases with ease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rigorous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reliability of functionalities and minimizing production-level issues by validating code changes effectively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page load performance and adhere to best practices of responsive web design, ensuring user-friendly interfaces compatible across different devices and screens.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enforce CI/CD pipelines, automating deployment processes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project delivery and minimize downtime during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refactored APIs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improving data interchange formats and optimizing request-response times significantly in the context of migrating legacy systems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