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Full-Stack Software Engineer with 11 years of extensive experience in developing web and mobile applications. Proficient in modern frameworks and technologies, including HTML, CSS, JavaScript, React, and Java/Spring Boot. Adept at collaborating within agile teams and delivering high-performance solutions that meet complex requirements efficiently. Strong communicator committed to driving project success and system enhancements while ensuring adherence to best practices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Java, Spring Boot,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NoSQL, OracleDB,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Podman, Git,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WebSockets, RESTful APIs, GraphQL, Kafka,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OCI, Azure, Terraform,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complex,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back-end services, enhancing system performance and user experience in dynamic environments altogether.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microservices within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 with orchestrating deployments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greater flexibility and increased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real-time interactive features that dramatically improved user engagement and experience for web applications, while ensuring high availability and responsiveness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UX designers and product managers to translate business requirements into technical specifications, ensuring alignment between client needs and technological capabilities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facilitating timely delivery of high-quality software, thus enhancing team productivity and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efficiency in data retrieval, and enhancing system performance for critical applications utilized by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into project workflows, fostering continuous feedback and iterative improvements within development teams, which enhanced team adaptability to change and improved project timelines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ideas clearly to stakeholders, promoting shared understanding and informed decision-making while ensuring their needs were met through proactive updates and engagement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the latest architectural patterns to enhance existing systems, advocating for continual learning and adoption of emerging technologies to improve overall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 improvements based on user feedback and analytics, actively participating in system architecture discussions and providing insights to maximize system capabilities and functionality going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strategies, including unit, integration, and end-to-end tests, ensuring robustness and reliability in developed applications, verifying that deliverables meet specified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collaboration, supporting a variety of integration projects and initiatives across departments to share knowledge, ensuring comprehensive understanding of the agile process and technology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 developers and stakeholders to promote best practices in security protocols and coding standards, enhancing the team’s overall technical proficiency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engineers on best practices for coding efficiency and maintainability, which in turn strengthened team capabilities and improved project delivery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processes and identified opportunities for automation and optimization—leveraging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 and improve efficiency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to ensure robust and maintainable system solutions capable of handling increased loads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application requirements and architecture, focusing on the seamless integration of back-end and front-end technologies to enhance user experience and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test-driven development culture that ensured high-quality outputs in software releases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within Agile/Scrum teams, coordinating with product teams to address evolving needs and deliver software iteratively, improving client satisfaction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by designing efficient SQL databases and leveraging indexing techniques; drove significant improvements in data retrieval times and query efficiency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reducing development time for client-facing applications, ensuring alignment with modern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cloud-native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 to minimize overhead while maximizing the scalability and reliability of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facilitating consistent development environments across teams, which significantly reduced startup time and minimized configuration discrepancies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migration projects to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decisions on architecture and technology stacks for better resource utilization and enhanced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in security and coding standards, fostering a culture of accountability and quality within the software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CI/CD practices, improving automation in deployments and thereby reducing downtime and enhancing team productivity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troubleshooting of distributed systems, applying solutions for bottlenecks and enhancing operational efficiency through continuous monitoring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