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Passionate software engineer with over 11 years of experience in designing and developing web and mobile applications, specializing in 3D graphics, interactive dashboards, and real-time data visualization. Demonstrated expertise in React, TypeScript, and backend API development, committed to applying cutting-edge technologies to deliver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Three.js, Babylon.js, WebGL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SQL, NoSQL, GraphQL, REST, Express.js,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Graphics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D3.js, WebSockets, SVG, Canvas API, Augmented Reality, Virtual Reality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Middleware, Data Modeling, ETL, Data Warehousing, Real-time Databases, Data Pipelines, 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DevSecOps,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full-stack web application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robust system for logistics tracking and operational data management, enhancing user experience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and touch-friendly dashboards that integrate real-time data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advanced 3D graphics to enhance data visualization and user interactivity.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secure API for data retrieval and integration,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queries and enhance application performance while ensuring compliance with information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teams, emphasizing agile methodologies to produce high-quality software solutions that meet customer requirements and align with project timelines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architectures that support scalability and future growth, integrating AI/ML frameworks for insightful analytics and decision-making within logistics and operations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to ensure software reliability and performance, thereby optimizing application functionality and improving user satisfaction through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technical design sessions to align development efforts with stakeholder requirements, ensuring effective communication and project success during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documentation for project processes, system architecture, and deployment strategies, ensuring clarity and knowledge transfer among team members and future maintenance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management strategies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facilitate data synchronization across enterprise platforms, enhancing data reliability and accessibility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subject matter experts to gather feedback and incorporate user insights into design and functionality, leading to the creation of intuitive interfaces and workflows that meet operational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DevSecOps practices for secure development and 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deployment and testing processes, increasing efficiency and reducing time-to-market for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complex operational data into comprehensible visual formats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executive decision-making through enhanced data representation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role-based access control and security features aligned with federal standards, ensuring the application meets regulatory requirements and protects sensitive information from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on 3D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skills development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technologies and industry trends, proactively researching new tools and methodologies to maintain a competitive edge in software engineering and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relational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API development and integrating with various front-end applications to enable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real-time data visualization components that improved operational awareness and decision-making for clients in logistics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owners to gather requirements and translate them into technical specifications, leading to successful project outcomes consistent with user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data storage and access protocols, utilizing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security in deploying enterprise-level applications that support complex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3D visualization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Babylon.js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graphical representations of large datasets, enhancing operational insights and user engagement through well-designed 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testing methods including unit testing and integration testing to ensure software quality and reliability while deploying updates and new features into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middleware solution that facilitated real-time data integration between multiple databases and external APIs, ensuring a continuous flow of information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enhance team members' skill sets in software development best practices and modern frameworks, fostering a culture of continuous learning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sessions to validate functional requirements and gather feedback for iterative improvements, ensuring that final products meet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technical specifications and software design documents that guided implementation teams, ensuring clarity and comprehension of complex projects and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driving software development best practices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promoting stakeholder involvement and iterative development to align solutions with evolving project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enhancing system performance and reliability by conducting regular code optimizations and refactoring sessions, ensuring sustainable and maintainable codebases for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