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Accomplished software engineer with 11 years of experience in web and mobile application development, specializing in full-stack engineering with strong expertise in JavaScript, TypeScript, Node.js, and AWS technologies. Proven ability to design robust APIs and back-end services, ensuring high-quality software delivery across all development stages, with an emphasis on cloud computing and database management.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Languages &amp;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TypeScript, Node.js, React, Next.js, Tailwind, HTML5, CSS3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Management: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MongoDB, MySQL, Redis, Firebase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Deployment: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 Lambda, Terraform, AWS CDK, CloudFormation, Heroku, Vercel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QA: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Playwright, Jest, Mocha, Cypress, Selenium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Analytics &amp; Monitoring: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Mixpanel, Posthog, Google Analytics, New Relic, Sentry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scalable back-end systems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robust application functionality and efficient data management within cloud architecture.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front-end teams to integrate services built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Next.js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a seamless user experience across various devices and screen resolutions.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serverless applications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supporting diverse product needs while optimizing resource management and reducing operational costs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APIs that communicate with various data sources, enhancing the functionality of web applications and ensuring smooth operations of the business logic layer.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and optimized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databases to streamline data queries and enhance performance through the implementation of indexing and caching strategies.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Infrastructure-as-Code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CDK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automating deployments and improving the overall development workflow efficiency.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modern testing frameworks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Playwright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high-quality releases, performing rigorous testing procedures to guarantee software reliability.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sprint planning and agile ceremonies, effectively collaborating with product managers to understand requirements and prioritize development tasks aligned with business goals.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comprehensive documentation for backend and API services, promoting clarity and understanding for current and future development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discussions on adopting best practices in both software development and cloud operations, fostering an innovative and collaborative team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Supported the integration of analytics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Mixpanel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Analytics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into applications, producing user behavior insights that guide feature enhancements and product adjustments.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Sentry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New Relic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application monitoring, identifying performance bottlenecks and ensuring service uptime and reliability.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customer feedback sessions that influenced product development decisions, directly creating features that address user needs and improve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team culture focusing on inclusivity and support, enhancing overall team performance through regular retrospectives and constructive feedback discussions.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CI/CD pipelines that streamlined the deployment process, ensuring quick feedback loops and accelerating time-to-market for new features.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scalable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with a focus on back-end server-side functionality built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application responsiveness and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for optimizing database systems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query performance and migrations, enhancing data operations across various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Applied cloud architecture principles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scalable solutions, supporting a range of functionalities without compromising performance or reliability.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front-end engineers to create reusable components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providing synergistic approaches to design and functionality needs while ensuring user-focused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automated testing strategies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regression testing and maintaining code integrity throughout the lifecycle of the applications developed.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cross-functional team meetings to address bugs and feature requests, applying agile methodologies to deliver solutions efficiently while keeping team workflows in sync.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contributed to architecture discussions, providing insights into the selection of appropriate technologies and frameworks based on project requirements and market trends.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code quality through rigorous code reviews and adherence to coding standards, fostering an environment of continuous improvement within engineering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cloud deployment strategies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infrastructure management, providing key insights and solutions to streamline cloud deployment pipelines.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monitoring solutions using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New Relic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provide actionable insights, ensuring optimal performance and reliability of deployed applications during peak usage.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customer feedback and behavioral data gathered through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Mixpanel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influence product improvement strategies directed towards enhancing user experience and functionality.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on best practices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development, contributing to knowledge transfer and ensuring the maintenance of high coding standards across the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