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Full-Stack Engineer with 11 years of software development experience, specializing in web and mobile applications. Proven expertise in developing dynamic user-facing features and robust backend systems, adaptable to fast-paced startup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Svelte, GraphQL, D3.js, React, Vue.js,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Postgres, Node.js, Django, Flask, Java, Ruby on Rails,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Azure, Heroku,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ETL, Data Pipelines, Apache Spark, SQL, NoSQL, Data Warehousing,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Agile, Test-Driven Development (TDD), Continuous Integration, Version Control, RESTful APIs, OpenAPI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end-to-end features across interactive frontends, backend APIs, data pipelines, and AI agents, collaborating closely with cross-disciplinary teams to drive impactful user-centered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workstreams from gathering product requirements to proposing solution architectures, developing implementation plans, and coordinating rollout strategies to maintain project timelines and achieve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iteratively enhance software applications while fostering a culture of continuous feedback and improvement across developer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interactive frontend applications, ensuring a user-friendly experience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content rendering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Scaled backend APIs and data structures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performance, reliability, and maintainability for increased user demand and complex system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workflow orchestration to streamline deployment processes, enhancing the speed and reliability of software and data integration for cloud environments, particularly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knowledge sharing through code reviews and technical discussions, contributing to the overall development capabilities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coding best practices by writing clean, maintainable code and participating actively in design discussions to enhance platform architecture and technical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customer-facing teams to gather user feedback which informed design solutions and feature specifications, enhancing customer satisfaction and product adoption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intuitive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data-fetching strategies, enabling seamless integration with server-side applications and real-time data manipulation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rolled out data-driven features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interactive visualizations, providing enhanced insights to users and stakeholders based on real-time data analytics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engineering best practices within the team, promoting a culture of quality assurance and proactive problem-solving through collaborative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technical planning meetings to identify potential technical debts and areas for improvement, ensuring robust project execution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explore the integration of machine learning models into existing applications, expanding the capabilities of the SaaS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resulting in improved deployment processes, scalability, and resource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solutions that met enterprise-level performance expectations and user needs through thoughtful architecture and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applications with a focus on component-driven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dynamic data handling and enhancing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frontend and backend systems, ensuring data integrity and security across multiple applications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wireframes and prototypes, actively incorporating feedback to iterate on design solutions that aligned with user requirements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streamlined release cycles and faster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testing practices, including unit tests and automated QA processes, ensuring that every deployed feature was well-tested and met high-quality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consultations to clients regarding system upgrades and new feature implementations, fostering strong client relationships and enhancing project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promote best practices and share knowledge within the engineering team, contributing to a supportive and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and conducted knowledge transfer sessions on advanced topics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team capabilities for emerging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problem-solving workshops to address technical challenges, fostering innovative solutions that improved system performance and user engagement across various applications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by analyzing systems for performance optimizations and identifying areas for refactoring to support scaling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libraries and tools to support development team efficiencies, leveraging industry best practices to enhance the software development lifecycle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