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the development of scalable web and mobile applications. Proficient in React, TypeScript, Azure, and GitHub, with a strong ability to deliver high-quality, user-centric solutions. Recognized for enhancing team collaboration and adapting to evolving industry standards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GitHub, Azure DevOps, Azure Bicep,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Postman, Visual Studio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Terraform, Git,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Chart.js, Highcharts, REST APIs, GraphQL,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design teams to translate Figma designs into fully functional interfaces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interactive, data-driven visual components, prioritizing performance and user engagement through efficient coding practices and leveraging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Bicep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resource provisioning and enhancing deployment efficiency while collaborating with cross-functional teams for optimal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 processes and ensuring adherence to industry best practices in version control and automated testing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linting, and testing, fostering a culture of excellence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Codespaces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local development environments, improving the onboarding experience and operational efficiency for all team members engaged in new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tested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notebooks to assess the functionality of AI models, contributing to the validation of innovative features deployed on live applications for robust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feedback loops were established for releases, integrating stakeholder insights into product iterations to stay aligned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optimization of web applications, employing techniques such as lazy loading and code splitting to ensure responsive designs and minimal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collaboration between team members, enhancing productivity through clear project tracking and accountability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scope, and deliverables, ensuring projects stay within budget while meeting high-quality standards expected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extensive documentation relating to application features, processes, and architecture, vital for both user guidance and team onboarding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training sessions to stay abreast of emerging technologies and software development methodologies, fostering an environment of continuous learning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consistent validation of front-end features, enhancing the robustness and reliability of software before production deployment and reducing user-reported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and data protection practices in cloud-based applications, overseeing the management of sensitive user information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production-level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developments that enhanced scalability and maintainability of codebases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requirements, analyze user stories, and evaluate feedback to produce tailored solutions that effectively met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principles to guarantee a seamless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recommendations, which improved not only individual code quality but overall team shipping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ensured comprehensive documentation to assist future developers in understanding workflows and leveraging resources efficiently, ultimately improving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setup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 to automate deploying processes, ensuring rapid product iterations while maintaining high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applications’ accessibility features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WAI-ARIA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compliance with regulations and expanding usability for diverse groups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on internal projects allowed me to mentor junior developers, equipping them with necessary skills in cloud deployment and client-side development practices, fostering future talent in technology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project planning, which involved analyzing technical risks and presenting solutions to upper management to support progressive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with cross-functional teams to determine resource allocation for upcoming projects, ensuring that timelines and deliverables were always achievable and within expected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involving data visualization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catalyzed decision-making for stakeholders by translating complex datasets into comprehensible and visually appealing representations.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retrospectives to evaluate project outcomes, continuously optimizing processes based on feedback and identifying areas for improvement that align with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