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and motivated Full-Stack Developer with 11 years of experience in software development focusing on web and mobile applications. Proficient in creating robust applications utilizing JavaScript, TypeScript, and AWS technologies, with a strong emphasis on user experience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NestJS, GraphQL,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DynamoDB,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AWS, CI/CD,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Kubernetes,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codebases for various web applications, increasing the efficiency of complex internal processes through thoughtful refactoring and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languages.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delivering high-quality features for the web-based platform, utilizing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 and front-end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connecting front-end interfaces with back-end services to streamline data flow and improve application responsiveness for users and internal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focusing on performance and security enhancements, ensuring high-quality contributions from team members while fostering a culture of collaboration and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project documentation explaining development processes, best practices, and architectural decisions to support onboarding and knowledge sharing across team members and facilitate operational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monitored deployment processes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ensuring scalable and efficient application deployment in production environments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bi-weekly sprint planning meetings to prioritize development tasks and promote transparency in project timelines, contributing to a cohesive team environment conducive to meeting deadlines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regularly to identify opportunities for system enhancements while reducing technical debt and aligning development practices with industry trends and agile methodologies such as Scrum and Kanban.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code quality and application reliability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CI/CD pipeline and accelerated deployment cycles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and product owners to transform wireframes and design specifications into functional web applications, emphasizing usability, accessibility, and performance metrics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support on software performance issues and bug fixes, facilitating smooth operations by proactively addressing issues and maintaining high levels of user satisfaction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remotely with international teams distributed across various time zones, adapting communication styles and work schedules to accommodate colleagues effectively and foster a strong sense of teamwork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to enhance technical skills and encouraged team members to pursue professional development opportunities through organized workshops and access to online courses.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Jira and Trello to track project progress and facilitate effective collaboration among developers, designers, and stakeholders, ensuring timely adjustments as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community-building initiatives to support underrepresented voices in the tech industry, promoting diversity and inclusion within the workplace through outreach programs and team-building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robust and scalable solutions while integrating with various third-party APIs and services for enhanced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reducing regression issues, which enhanced confidence in code deployments in a fast-paced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gather requirements for new features, translating business needs into technical specifications and actively participating in sprint retrospectives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database design and optimization efforts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data integrity, which greatly enhanced query response times and overall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and reduce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brainstorm and prototype innovative features, actively contributing ideas that improved the overall user experience and engagement on several key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onboarding of new team members, providing hands-on training for development tools and workflows, which helped to quickly integrate them into the team's collaborative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security best practices in software development, ensuring applications adhered to the latest industry standards concerning data protection and privacy while safeguarding user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clients to gather feedback on deployed applications, analyzing user data and behavior to inform future development goals and iterations, ensuring alignment with user needs and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proof of concepts for emerging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opportunities, assessing their feasibility for projects within the organization, which led to innovative solutions and improved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technical presentations to share knowledge with peers and stakeholders, fostering an environment of collaboration and information-sharing, which promoted team members' growth and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that resulted in rapid releases and significantly reduced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