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Software Engineer with 11 years of experience in software development, specializing in web and mobile applications. Proficient in developing user-centric solutions using React and Node.js, with a strong background in collaborating with cross-functional teams to innovate and improve product offerings.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Python, Ruby on Rails,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vision, gathering requirements to drive architectural designs that optimized application workflows for efficiency and scalability in a fintech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innovative features in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front-end application, enhancing usability while ensuring seamless integration with back-end services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teammates to uphold high-quality code standards and maintain effective practices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SQL and NoSQL databases, ensuring high availability and performance for applications that process sensitive financial data securely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agile development process through sprint planning, facilitating daily stand-ups, and retrospectives to continuously improve team outcomes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with stakeholders to ensure the delivery of polished and functional product iterations that meet business and customer needs with precision.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best practices and modern software development techniques, fostering a culture of learning and knowledge-sharing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expand functionality of applications, enhancing user engagement through additional features such as payment processing and data retrieval from external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and performance optimizations, enhancing user experience across diverse devices and platforms while achieving a consistent look and feel.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and collaborate with team members effectively, ensuring robust and traceable development cycles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 to provide recommendations that drive innovation and technological advancements within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debugging and troubleshooting initiatives to quickly resolve technical issues impacting user experience and application performance, demonstrating effective problem-solving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UX/UI team to design user-friendly interfaces that prioritize accessibility, usability, and customer satisfaction, aligned with modern design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launch of multiple product iterations by adhering to deadlines and delivering high-quality code on time, reinforcing team reliability and project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architectural design discussions to align technical direction with business objectives, fostering a unified vision amongst stakeholders for future product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gathering requirements to solution deployment, ensuring comprehensive understanding and application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ensuring scalability and resilience while managing deployments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unit testing and integration testing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guaranteeing high code quality and minimizing regressions after feature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business needs into technical specifications, effectively bridging the gap between non-technical stakeholders and engineering teams during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best practices for authentication and data encryption, safeguarding sensitive customer information in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unstructured data and performing complex queries, optimizing the application's data retrieval mechanisms for better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caching mechanisms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database load and improve application response times, demonstrating a focus on performance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high-quality standards within the engineering team, fostering a constructive feedback culture to facilitate continuous improvement in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QA team to resolve defects identified during testing phases, ensuring timely remediation of issues and smooth progression through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applications using token-based authentication methods, enhancing security frameworks around user sessions and interactions to mitigate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deployment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improving delivery speed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intuitive and engaging user interfaces, aligning technical execution with the overarching design vision to meet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