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11 years of experience in software development, specializing in web and mobile applications. Proven track record in building innovative solutions with a strong background in Python, JavaScript, TypeScript, React, and related technologies. Adept at collaborating with cross-functional teams to create user-centered designs that enhance user experience and address complex business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CSS/SCSS,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Node.js, Express.js,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WebSocket, SOAP,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VSCode, Postman,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tools and automation solutions for employment compliance, significantly streamlining hiring processes across multiple jurisdictions and ensuring adherence to complex legal requirements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APIs and established data pipelines to enhance information flow between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handling and processing for compliance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API endpoints that support internal applications and partner integrations, ensuring responsive design and optimal performance while adapting to evolving client needs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compelling UI/UX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solutions that simplify complex compliance problems and enhance the overall user experience while driving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from conception through deployment, employing agile methodologies to iterate rapidly based on user feedback and industry trends in employment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to inform feature enhancements, actively collaborating with stakeholders to ensure alignment between user needs and technical solutions while adhering to a high standard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initial infrastructure and continuous integration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improve code reliability, facilitating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founding team to prototype new features and MVPs, leveraging collective knowledge and creativity to deliver impactful software solutions that drive company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Observed and analyzed user interactions to identify pain points, effectively translating findings into actionable requirements for new product development and improved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communication skills to document technical processes and user guides, ensuring clarity and accessibility for various stakeholders while fostering a supportive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emerging technologies and development practices to influence product direction, promoting an innovative culture through research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urgency and focus while balancing high standards of quality, ensuring that all deliverables align with the company's mission and values regarding economic opportunity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and best practices in software engineering, while enhancing team capabilities and fostering professional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and coding standards, promoting quality and efficiency across the development team and contributing to a collaborative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cross-departmental collaboration to develop integrated employment solutions, enhancing overall efficiency and driving better user outcomes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improved user experience and enhancing application performance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services and integrated third-party APIs to support seamless data exchange and improve functionality, ensuring high availability and responsiveness, thus driving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responsive web applications leveraging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providing intuitive user interfaces that cater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system architecture, and establish best practices in software development that align with organizational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development efficiency while minimizing deployment downtime and ensuring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coding standards to maintain code quality and consistency across projects, enabling stronger collaboration and efficiency among the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abilities by identifying complex software issues, implementing effective solutions, and iterating upon existing features to enhance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requirements into innovative software solutions, proactively seeking feedback and iterating on designs for optimal outcomes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demonstrating proficiency in database technologies to create efficient data models that support robust application functionalities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attending daily standups and sprint planning sessions, which fostered collaboration, adaptability, and a strong sense of team commitment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team members, promoting growth and cultivating a strong team culture focused on knowledge sharing, collaboration, and continuous improvement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sessions, gathering feedback to continuously improve application features and user interfaces, ensuring they meet or exceed user expectations and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