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software development professional with 11 years of experience in building innovative web and mobile applications. Proficient in React, Node.js, and software architecture, I excel at collaborative project execution that aligns with stakeholder needs. Adept at adapting to fluctuating requirements while maintaining high coding standards and quality outcomes. Dedicated to seamlessly integrating technologies to enhance software solutions that exceed client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Next.js, Bootstrap, Material-UI,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Express.js, Koa.js, HAPI,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Webpack, Jest, Mocha,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Heroku, Netlify, Vercel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backend to meet diverse client requirements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the frontend and backend systems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incorporate feedback into iterative development cycles, fostering an environment of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contributed to enhancing code quality by implementing automated testing protocols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portable development environments and orchestrating deployment processes, which streamlined operations and significantly improved team collaboration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sprint meetings with project stakeholders to discuss progress, potential blockers, and updates, promoting transparency and alignment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schemas and optimize queries, resulting in improved data retrieval and application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exploring and implementing AI-driven features into applications to enhance user experiences, aiming to push technological boundaries in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to ensure code quality and adherence to project specifications, which supported the delivery of reliable software features in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proactive communication through various digital tools to ensure all team members and stakeholders were updated on development milestones and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the development process and proposed strategic modifications that improved workflow efficiency and expedited project timelines without sacrificing quality or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by leveraging agile methodologies, resulting in timely delivery of high-quality software products under pressure and within budget.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by sharing knowledge of best practices and guiding them in code development and problem-solving approaches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platform performance through monitoring user interactions and applying necessary enhancements based on analytic insights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both codebases and project workflows, facilitating onboarding and ongoing training for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managing backend services across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product architecture discussions to enhance software scalability and maintainability, ensuring alignment with the latest industry standards and best practices for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applications to enrich functionality and user experience, demonstrating flexibility in adapting to new technologies and client needs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technical challenges faced during the software development lifecycle, employing critical thinking and problem-solving skills to ensure smooth project progression.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maintained clean, organized repositories, encouraging collaboration and facilitating efficient team-based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to obtain direct feedback from clients, iterating on products based on real-world usage and stakeholder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optimization techniques, resulting in enhanced application speed and overall user satisfaction through detailed analysis of application metrics and hosting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knowledge of emerging technologies and trends in web development, consistently seeking opportunities for professional growth to enhance personal and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sustainability across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project management intensive tasks, effectively prioritizing assignments to ensure timely completion of software deliverables while adapting to shifting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open communication among team members, enhancing collaboration and teamwork while driving project success across movements.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participant in retrospectives, helping the team reflect on successes and areas for improvement to enhance future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