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Java Developer with over 11 years of experience in software development, specializing in web and mobile applications. Proven expertise in Java, JavaScript, and cloud technologies with a deep commitment to quality software practices and security requirements. Skilled in facilitating DevSecOps environments and adapting rapidly to new technologies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SQL, Python, Groovy,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Apache Commons, JUnit, Jenkins,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GitLab, Git, Shell Scripting,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SQL: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Redis, Elasticsearch,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REST, SOAP/XML, Design Patterns, Agile/Scrum, Data Structures, Version Control, Modeling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support client requirements,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consistently ensuring compliance with Federal security guidelines throughout the project lifecycle and meeting stringent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the integration of security practices into software development, resulting in a more efficient workflow and reduced vulnerabilities in deployed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optimum performance and cost-effectiveness while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maintainability and enhance system flexibility for agile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translating them into technical specifications and participating actively in sprint planning sessions to prioritize software development tasks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reliability of deployed solutions, reducing the incidence of code defects and enhancing maintenance efficiency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reviews, providing constructive feedback to peers and fostering a culture of excellence and continuous improvement within the engineering team for all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algorithms to optimize application performance and resource utilization, thereby achieving improved execution speed and response time in complex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repositories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approaches, ensuring seamless data retrieval and manipulation for dynamic web applications, thus enhancing user experiences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devices while maintaining high usability standards to engage diverse audiences effectively and cater to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system architecture, identifying potential bottlenecks and implementing strategic enhancements to promote interoperability and reduce latencies in application interactions across various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and training initiatives to enhance team capabilities in both emerging technologies and best practices in software development, fostering an environment of growth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processes, and reducing the time-to-market for new features while maintaining quality through rigorous testing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modeling and simulation exercises to analyze system performance under various scenarios, providing insights that guided architectural decisions and optimizations during project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detailed documentation of software components, architectural decisions, and operational procedures, facilitating easier onboarding of new team members and serving as a resource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emerging technologies and industry trends, adjusting strategies accordingly to maintain competitive advantages and continually enhance tools and techniques used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emphasizing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iterative development, regular feedback loops, and continuous improvement practices that enhanced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SOAP/XML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seamless communication between various software components, enhancing integration capabilities and enabling the implementation of complex business workflows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 usability and accessibility while also ensuring a consistent look and feel across different web platforms for positive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tandem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collaboration process in team environments, reducing conflicts, and ensuring a comprehensive history of code changes available for review.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database schemas for applications with extensive data interactions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performance, and ensuring scalability of data management practices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on-premise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security and scalability during transitions while training team members on cloud management essentials.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 through analysis of system logs and user feedback, ensuring operational consistency and responsiveness under varied loads and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interactions to capture requirements and demonstrate application functionality, ensuring that stakeholder feedback was effectively incorporated into the final product to deliver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in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DHS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regulations, ensuring data safety through carefully structured access controls and routine audits that mitigated risks and associated liabilities for client information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application designs and user manuals, aiding end-users in effectively navigating solutions while also serving as a reference for future upgrades and feature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pattern implementation across various software components, applying techniques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Singleton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to enhance code maintainability and reusability.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sessions focusing on improving communication pipelines, reducing silos, and promoting shared objectives across technical teams to drive project success and alignment toward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