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experience in software development, specializing in web and mobile applications. Proven expertise in the design and implementation of AI-driven systems across various industries, focusing on real-time data handling and integrating innovative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TensorFlow, PyTorch, Express.js,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and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Industrial IoT, Machine Learning, Data Engineering, SCADA, MES, PLC Integration, Time-Series Databases,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ONNX, MLflow, Apache Kafka, Data Lakes, Feature Engineering, Predictive Modeling, Anomaly Detection, Continuous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backend, implementing responsive designs and ensuring seamless user experience in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AI-driven manufacturing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predictive maintenance features and streamlining quality control processes utilizing real-time data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integrated systems interfacing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allowing for enhanced production monitoring and real-time control within complex manufacturing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distributed systems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streaming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sensor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machine telemetry for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prototype and iterate on software solutions while integrating direct user feedback to improve real-world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deployment of machine learning models and AI applications on edge devices and within industrial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scaling applications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production, navigating technical uncertainties and ensuring the deployment of robust system architectures suitable for demanding use-cases.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within the platform by implementing industry standards focused on safeguarding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visualization tools to create intuitive interfaces for operators, enhancing decision-making capabilities and enabling effective interpretation of AI-driven insights for process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effectively communicating technical concepts to diverse stakeholders and fostering a culture of innovation through teamwork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findings to improve existing systems and pursue continuous innovation in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development of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advocated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code reviews and establishing guidelines to enhance code quality and maintainability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interactive data models that served as foundational elements in developing scalable solutions, enabling real-time data processing and advanced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performance through routine analysis and continuous improvements, focusing on optimizing data flow and eliminating bottlenecks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core features for enterprise-grade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high-performance backend services to support large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for deployment and management of applications, focusing on scalability and reliability of cloud infrastructures for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while achieving high levels of interactivity and user engagement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integration and deployment processes for applications to enhance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machine learning models into production applications, collaborating closely with data scientists to translate models into functional features accessible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development methodologies, participating in daily stand-ups, sprints, and retrospectives which improved team collaboration and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system architectures, creating clear guidelines and maintaining comprehensive documentation to support knowledge transfer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gather requirements and translate them into technical specifications, ensuring alignment with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applications to improve usability and application responsiveness, delivering a superior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quality initiatives and conducted peer reviews to mentor junior developers, fostering an environment of continuous learning and improvement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applications, providing insights into system performance and reliability to support strategic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and data sources into existing applications, enhancing the functionality and capabilities of platforms to better serve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