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Engineer with 11 years of software development experience focused on web and mobile applications. Proficient in modern technologies such as Node.js, TypeScript, and cloud services, committed to delivering high-quality, scalable solutions. Adept at collaborating within Agile teams to optimize performance and enhance user experience in insurance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Node.js, Express, NestJS, GraphQL, RESTful APIs,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 MongoDB, Redis, SQLite,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AWS, Docker, Kubernetes, Jenkins, CircleCI, Terraform,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Automation:</w:t>
      </w:r>
      <w:r w:rsidRPr="00106EA3">
        <w:rPr>
          <w:rFonts w:ascii="Roboto Light" w:eastAsia="Roboto Light" w:hAnsi="Roboto Light" w:cs="Roboto Light"/>
          <w:sz w:val="20"/>
          <w:szCs w:val="20"/>
        </w:rPr>
        <w:t xml:space="preserve"> Jest, Mocha, Chai, Cypress, Selenium, Postman, Jasmine, Supertest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across numerous user interactions, dedicated to improving user engagement and service delivery in the insurance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successfully delivering multiple software releases that enhanced production support and minimized downtime through optimal architectural choices and real-time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adapting to different partner needs while fostering seamless integration with external technology partners and service providers to streamline the insurance claims servicing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dynamic, user-centric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usability and customer satisfaction through consistent design systems and responsive layouts in a fast-paced, mission-focused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with both relational and non-relational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data storage, retrieval, and integrity while optimizing query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maintainability and reliability throughout the development process, thereby promoting a culture of quality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architectural decision-making, influencing strategic technology choices such as serverless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responsiveness of core service components and overall application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incorporate best practices in continuous integration and delivery into the software development lifecycle, drastically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with junior developers, fostering a culture of knowledge sharing and professional growth while promoting the importance of well-documented and maintainable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that leverage microservices and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flexibility and ease of deployment for high-availability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cross-team collaboration to rigorously test new features and enhancements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 levels of user acceptance testing satisfaction by addressing bugs and improving features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adherence to industry standards and security protocols when designing software solutions, particularly around the handling of sensitive consumer data during the insurance processing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upgrade legacy systems by proposing solutions for code refactoring and enhancements utilizing the latest technology stacks, thus preparing the organization for future tech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monitoring directly into the application,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behavior-driven development to maintain a quality-first approach to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updated with emerging technologies and industry trends, which enabled the team to innovate and improve standard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development of high-volume applications primarily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smooth user experiences by implementing robust back-end services seamlessly integrated with front-end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architectures for microservices to improve scalability and maintainability, closely working with product owners to define user specifications to meet business objectives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algorithms and database queries,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and data management, driving constant improvements in response times and system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intuitive user interfaces, adhering to responsive design principles which greatly improved client engagement and satisfaction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technical specifications for new code and APIs, ensuring clear communication and knowledge sharing across multiple teams within a remote work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platforms to cloud-based solutions through careful planning and execution of scaling strategies, effectively reducing operational costs and increasing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regression issues and enhance overall product quality during the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setting up DevOps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services, allowing for rapid deployment cycles that aligned with fast-paced Agile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and coding standards, promoting a cohesive and effective agile team culture focused on innovation and agile development cycles throughout their learning journey.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pair programming sessions to enhance collaborative problem-solving, enabling rapid identification and resolution of code-related issues while fostering team cohesion within Agile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retrospectives and reviews with the team to identify areas for process improvements, continually striving to refine team practices that enhanced productivity and efficiency over project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integration with third-party services via well-defined APIs, significantly improving partnerships with clients and vendors while ensuring compliance with security and data privacy policies.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