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comprehensive web and mobile applications. Proficient in JavaScript, Node.js, React, and AWS Lambda. Adept in utilizing DynamoDB and applying Cloud Native Architecture to deliver scalable and robust solutions. Strong collaborator skilled in engaging with cross-functional teams and stakeholders to achieve project goals on time.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GraphQL, Angular, Vue.js,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DynamoDB, MongoDB, PostgreSQL, MySQL, Redis, Firebase, Elasticsearch,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EC2, AWS RDS, AWS S3, AWS CloudFormation, Azure, Google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Terraform, Travis CI, JIRA, Atlassian Suite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optimize robust software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Native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 modular approach to enhance reusability and maintain code quality aligned with industry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focusing on responsiveness and usability, ensuring consistent performance of applications running in cloud environments, particularly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workflow efficiency, and adapting quickly to evolving client requirements while ensuring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integrated feedback loops, leveraging team collaboration tools to foster a culture of continuous improvement, ensuring that best coding practices were adhered to at all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integrated automated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alongside CI/CD pipelines for seamless deployment processes across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monitoring tools and logging frameworks to track application performance, proactively addressing issues, which ensured high availability and optimal user experiences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cloud computing trends, fostering their growth and enhancing team dynamics in a remote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database platforms, optimizing queries, and implementing caching strategies to improve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translating them into technical specifications and action plans that guided development efforts and ensured stakeholder satisfaction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recommending new tools or architectural changes that helped maintain industry competitiveness while improving overall project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APIs for enhanced functionality and user experience, ensuring applications remained compliant with relevant standards and improved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facilitating teamwork and ensuring seamless integration of contributions across multiple development 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detailing software architecture, decision-making processes, and API functionalities to support onboarding and future maintenance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cloud cost optimization through efficient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while ensuring high performance and minimal downtime during deployment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software solutions in a fast-paced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to meet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multi-tier software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while maintaining high throughput and reliable data management practices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contributing to planning and estimation sessions,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progress monitoring while ensuring alignment with stakeholder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cloud applications, ensuring compliance with industry regulations and enhancing overall security posture against potential vulnerabilities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Shield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front-end and back-end integration, focusing on user-centric design and enhancing application interactivity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user needs into functional software features, ensuring design and development were aligned through iterative feedback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computing and storage, ensuring applications were optimized for both cost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activities,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health and performance indicators.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focused on best practices in cloud architecture,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modern development methodologies to empower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and created training materials for new team members, enabling smoother onboarding and consistent knowledge transfer across the project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integration projects that enhanced existing software capabilities,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APIs to facilitate more efficient data retrieval and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moving towards a higher test coverage threshold in accordance with coding standards and quality assurance guidelines, ensuring application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