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full-stack development, specializing in web and mobile applications. Highly proficient in React, Kotlin, and AWS technologies aimed at enhancing healthcare solutions through innovative software. Adept at collaborating within cross-functional teams to deliver quality products, aligning with industry standards and improving patient care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Redux, HTML5, CSS3, SASS, Webpack,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Spring Boot, Node.js, Ruby on Rails, Express.js,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ECS, RDS, Lambda,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Hudi, Athena,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Claude, Cursor, ML Models Integration, AI-driven Development, Data Science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for healthcare,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interfaces are intuitive and integrate seamlessly with back-end services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innovative features for the Care Coordination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functionality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patient care workflows and enhance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optimized for performance and reliability, while integrating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adhering to best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architectures, utilizing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continuous deployment (CI/CD)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effectively manage data flows and enhance application responsiveness, prioritizing security compliance and data protection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them grow as engineers and adapt to modern programming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discussions, promoting best practices in coding, security, and application maintenance, while fostering a collaborative environment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drive project timelines, adapt to changing user requirements, and continuously iterate on application features in response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responsive, accessible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web accessibility and enhancing user engagement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resolving production issues impacting patient care workflows, applying quick-learning skills to identify root causes and implement effective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to provide predictive analytics, thereby enhancing the proactive capabilities of care coordination tools for healthcare administrators.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for performance improvements, identifying potential bottlenecks and refactoring code where necessary to ensure smooth user experience along the patient care continuum.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and implement new features powered by AI services, resulting in more intelligent recommendations and greater patient satisfaction from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new methodologies for AI integration in web applications to ensure secure and efficient processing of patient data, aligned with healthcare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new features in production environments, ensuring every deployment enhances functionality without compromising existing services or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a focus on high availability and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manage robust business logic and seamless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technical specifications, transforming ideas into technical implementations while ensuring alignment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enabling the scalability of applications and allowing for independent deployments of various services, significantly improving system reliability and update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enhancing functionality, and enabling rich features such as real-time data access while maintaining high standards for security and encryption.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 processes with peers, ensuring quality delivery of applications while offering constructive feedback to enhance overall team performance and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(SDLC), from requirement gathering through design, development, testing, and deployment, consistently delivering solutions that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utilized indexing strategies to improve application responsiveness and data retrieval durations, facilitating better end-user experiences within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for data exchange between services, adhering to best practices for creating efficient and secure applications, while ensuring compatibility across diverse tech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UI/UX design for web applications,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styling, which improved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continuous integration of code changes and automated testing, allowing for faster deployment cycles and minimal disruption to users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optimizing applications for deployment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performance tuning and cost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QA and DevOps teams to facilitate smooth deployments and continuous application monitoring, resulting in high availability and optimal system performance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