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backend technologies and collaborative development, I am passionate about creating impactful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Ruby, Go,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Flask, Node.js, Express.js,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Elastic Beanstalk, S3, EC2, Redshift,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Firebase,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Jenkins, CircleCI, Travis CI, GitHub Actions, TestFlight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modern RESTful APIs which improved data handling and enhanced application responsiveness for user-driven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integrate user-facing elements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frontend and backend components to enhance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daily stand-ups and sprint planning sessions, promoting open communication and timely delivery of project milestones while focusing on team collaboration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near-full test coverage on the backend and frontend, thus ensuring high-quality software delivery and reducing production issues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query performance and contribution to overall application scalability while addressing complex data relationships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managed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easy deployment and maintainability in various environments such as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an internal tool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automation of workflows and enhancing productivity, showcasing adaptability and innovation in tackling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solutions, focusing on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 management, ensuring robust and scalable infrastructure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microservices architecture, employing best practices which increased application performance and maintainability while facilitating team training on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mentor to junior developers, providing knowledge 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industry best practices, fostering a culture of continuous learning and skills enhancement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and stakeholders to gather feedback on software products, synthesizing insights into actionable requirements aligning with business goals and improving user satisfaction rates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participating in the community by providing pull requests and collaborating with peers, representing the organization's commitment to knowledge sharing and technology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development processes comprehensively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of architectural decisions, making onboarding easier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rollbacks, continuous integration, and delivery procedures, heightening the resilience of critical applications against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instituting best coding practices while reinforcing team standards, contributing to an overall increase in code quality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both serverless architectures and provisioning scalable microservices to handle varying loads effectively across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for applications requiring high throughput and low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availability through optimized queries and database structures inputting the low-latency requirements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regularly, fostering a collaborative environment where developers shared knowledge and challenges faced while integrating various technologies for efficient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practices, leading to improved application iterations while facilitating steady releases that responded to customer feedback and market demandskeeping client satisfaction top priority.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delivery of applications and reducing manual deployment errors, ensuring rapid and reliable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profiling and optimization of existing applications, successfully identifying bottlenecks in code execution paths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architectural decisions, applying cloud-native patterns, ensuring high availability and fault tolerance for services handling customer-facing capabilities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caching layer for applications to improve response times, enabling data persistence across distributed systems thereby enhancing efficiency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partook in team retrospectives, drawing on experiences from development cycles to identify areas of improvement, contributing to a culture of accountability and continuous process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desktop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responsive and engaging interfaces that maintained uniformity across diverse devices enhancing user engagement levels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client applications, tailoring functionalities that expanded product offerings and enriched user experiences and ensured all integrations were secure and performed optimally.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