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 Stack Development Lead with 11 years of extensive experience in software engineering, focusing on web and mobile applications. Proven expertise in C#, .NET, and React coupled with leadership skills and a commitment to deliver innovative solutions. Strong experience in Azure, API design, and mentoring, with a passion for leveraging cutting-edge technologies to drive team success and client satisfaction.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Java,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React, Node.js, Express.js, Angular, Vue.js, jQuery,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MongoDB, MySQL, Azure Cosmos DB, Hasura, Firebase,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Docker, Kubernetes, Azure DevOps, Jira, Postman,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Google Cloud Platform, Heroku, CloudFormation, Lambda, RESTful services,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Jenkins, Travis CI, GitHub Actions, Ansible, Puppet, Nagios, Monitoring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implementing modern architectural principles to improve system efficiency and maintainability within fast-paced development environments, ensuring high quality across all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8 developers, fostering an agile culture while adhering to best practices in coding, technical design and code review processes to enhance team capabilities and individual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translate client requirements into technical specifications,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intuitive user interfaces that improve user engagement and satisfaction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database designs and queries, optimizing data retrieval times and ensuring data integrity throughout application lifecycles for enhanced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cloud deployment strategies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development cycles and reducing time-to-market of applications, while ensuring alignment with client expectations and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daily stand-up meetings and sprint planning sessions to maintain clear communication across the development team, ensuring transparency and collective success in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implemented, and maintained RESTful APIs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facilitate critical integrations across cloud services, improving dataflow and processing capabilities for end-users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security-first approach in application development by applying best practices in authentication and authorization protocols, safeguarding client data through effective use of modern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and DevOps practices to enhance collaboration within teams, leading to streamlined project workflows and higher-quality deliverables that align with strategic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ensuring adherence to coding standards and best practice implementations, contributing to an increase in overall software quality and maintainability across all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unit testing and continuous integration principles to enhance software reliability and reduce regression errors, ensuring robust software deployment cycles and higher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mentoring skills, offering guidance to junior developers through pair programming sessions, nurturing a culture of knowledge sharing and technical acumen growth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integrated emerging technologies to remain at the forefront of industry trends, fostering innovation and adaptability in solution designs and implementation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user experience designers to address UI/UX challenges, translating technical capabilities into user-centric designs that enhance usability and accessibility of developed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to define project scopes and deliverables, aligning team efforts with business strategies, thus enhancing stakeholder satisfaction and project success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dynamic user experiences by utilizing component-based architecture and responsive design implementations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Agile/Scrum ceremonies, enabling effective sprint planning and retrospectives that improved team morale and productivity throughout project lifecycles and stringent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improve testing processes, employing an automated testing approach through frameworks to minimize manual interference and enhance release quality and reliability for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microservices architectures that enabled faster deployment cycles and facilitated easier integration across existing systems,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to optimize cloud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code repositories and collaboration between team members, ensuring a unified direction and reducing conflicts during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API standards for creating and documenting services,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testing practices and reliable interfaces for system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experience with cloud services to architect solutions that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deployments, enhancing scalability and reducing operational costs across multiple environments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complex user issues through systematic analysis of systems, applying strong problem-solving skills to devise effective solutions and technical guidance to support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feedback loops with stakeholders to gather insights on software usability and performance, ensuring continuous improvement in the development process and final output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performance by tuning queries and reorganizing indexes, enhancing load times and querying efficiency while ensuring proper relational data integrity across integrated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on best practices in coding standards and design patterns, enforcing clean code principles that resulted in increased application maintainability and improved developer onboarding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technology reviews and code audits, staying updated with current coding trends and emerging tools, promoting continuous learning and excellence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