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11 years in software development, specializing in web and mobile applications using React, Node.js, and TypeScript. Proficient in API development and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HTML5, CSS3, GraphQL,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 SQL Server, MongoDB, Firebase,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WooCommerce, WordPress, Magento, Joomla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distributed environment at Blend360, developing complex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enhancing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and interactive user interfaces and seamless backend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while ensuring data integrity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optimizing backend responsiveness to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code reviews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pull requests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working within a distributed team to foster clean, maintainable code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productivity within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alignment and project understanding, which resulted in enhanced collaboration and consolidated development efforts across various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hybrid mobile applications utilizing Capacitor and Ionic frameworks, providing users with responsive experiences across different platforms and enhancing the company’s offerings in mobile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features in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gain valuable insights through interactive and engaging data presentations.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promoting adaptive planning and evolutionary development, resulting in an efficient delivery of high-quality software products meeting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Conduced regular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robustness and identifying bugs early in the development process, leading to reduced rework and maintenance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with a strong focus on performance and usability,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UI development and consistent branding.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load times and enhance user experience through faster data retrieval methods implemented in key user journeys.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web analytics and log monitoring tools to track user behaviors and application performance, iterating solutions based on robust data and insights in accordance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fostering a culture of learning and collaboration, while ensuring adherence to coding standards and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management by defining clear goals and milestones during development phases, showcasing strong organizational skills and adaptability in meeting dynamic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understand specifications and needs, translating requirements into technical solutions effectively and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at AWS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strong capabilities in building user-friendly interfaces integrated with comprehensive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the software development lifecycle to define, design, and ship new features on time, adhering to industry standards and best practices in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applications, managing databases, and leveraging cloud functionalities, improving scalability and availability of web applications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production-ready APIs, enhancing interactivity in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smooth client-server communication, resulting in improved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code for better performance metrics, utilizing profiling tools and analysis, leading to reduced load times and enhanced user experience across multiple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retrospectives, effectively improving team dynamics and project delivery timelines through structured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 architecture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CRUD operations and robust data modeling that supports future scalability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knowledge-sharing workshops focused on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innovation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backend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 and enhance system performance, ensuring reliability of applications under high demand circumstances.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track progress and communicate effectively with the team regarding ongoing tasks and deadlines, showcasing organization and accountability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 to enhance application capabilities, ensuring compliance with technical specifications and seamless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production issues as they arose, ensuring timely resolution and clear communication with stakeholders, maintaining trust and reliability in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