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experience specializing in building and maintaining modern web applications. Proficient in developing scalable solutions using React, Next.js, and TypeScript. Adept at collaborating with cross-functional teams to deliver robust digital experiences, and passionate about leveraging emerging technologies to enhance user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&amp; Tools:</w:t>
      </w:r>
      <w:r w:rsidRPr="00106EA3">
        <w:rPr>
          <w:rFonts w:ascii="Roboto Light" w:eastAsia="Roboto Light" w:hAnsi="Roboto Light" w:cs="Roboto Light"/>
          <w:sz w:val="20"/>
          <w:szCs w:val="20"/>
        </w:rPr>
        <w:t xml:space="preserve"> Contentstack, WordPress, Vercel, Git,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w:t>
      </w:r>
      <w:r w:rsidRPr="00106EA3">
        <w:rPr>
          <w:rFonts w:ascii="Roboto Light" w:eastAsia="Roboto Light" w:hAnsi="Roboto Light" w:cs="Roboto Light"/>
          <w:sz w:val="20"/>
          <w:szCs w:val="20"/>
        </w:rPr>
        <w:t xml:space="preserve"> AWS, Docker, Jenkins,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Jest, Mocha, Chai, Lighthouse,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Performance:</w:t>
      </w:r>
      <w:r w:rsidRPr="00106EA3">
        <w:rPr>
          <w:rFonts w:ascii="Roboto Light" w:eastAsia="Roboto Light" w:hAnsi="Roboto Light" w:cs="Roboto Light"/>
          <w:sz w:val="20"/>
          <w:szCs w:val="20"/>
        </w:rPr>
        <w:t xml:space="preserve"> Google Analytics, PostHog, Sentry, Mixpanel, WebPageTest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high-performance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designers to define and translate user requirements into seamless digital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extended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Contentstack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headless CMS for content management, ensuring efficient delivery of data-driven functionalities, leveraging RESTful APIs for real-time content integration across various platforms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pre-processors, ensuring optimal user experience across desktop and mobile devices by adhering to accessibility standards and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stakeholders including designers and marketing professionals to establish requirements for new features and functionalities, driving continuous improvement in project outcomes through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codebases to reduce technical debt, implemented robust testing frameworks, and improved overall code quality adhering to best industry practices, ensuring maintainability and scalability of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technical issues in production environments,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debugging and monitoring of application performance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developer documentation and best practices, fostering a culture of knowledge sharing and continuous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maintain project integrity and streamline team workflow, promoting collaboration within the developer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emerging technologies rapidly, evaluating new tools and libraries related to web development, and suggesting improvements to enhance performance and user engagement in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efficiently while minimizing downtime and ensuring rapid delivery of quality solutions to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PostHog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deriving insights to inform future development strategies and enhance user interaction within the digital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 sessions, maintaining a responsive and adaptable approach in line with project visions and stakeholder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high-quality software solutions targeted towards cloud computing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experiences powered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services to provide scalable web solutions while embracing best practices in configuration management and infrastructure as code using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compelling and user-friendly applications, converting complex designs into functional web interfaces that enhance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best practices for responsive web design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alongside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attractive and accessible interfaces for diverse user 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across projects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pipelines, minimizing human error and optimizing release cycles for multiple application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improved application performance metrics,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WebPageTest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analytics tools to ensure that applications load quickly and respond efficiently to user activity.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outline project requirements clearly, ensuring all technical specifications were met and aligning product features with broader organizational goals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risks early in the development life cycle, suggesting mitigation strategies for project hurdles while successfully balancing stakeholder needs by consistently delivering user-centered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experience in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branching strategies to facilitate collaboration among developers and foster a streamlined development workflow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technical insights during team discussions focused on application architecture, advocating for modern development practices to structure applications efficiently and enhance operational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code for optimization opportunities, implementing performance enhancements to better meet current and future user demands while maintaining high standards for code quality and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mentorship and guidance to junior developers, nurturing a collaborative team environment where knowledge transfer becomes a fundamental aspect of the development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