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designing, developing, and deploying web and mobile applications. Proven expertise in both front-end and back-end technologies, utilizing JavaScript, React, Node.js, and Python to deliver high-quality software solutions. Strong collaborator with excellent problem-solving skills and a commitment to staying current with industry trends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Ruby on Rails,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RESTful APIs, GraphQL,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JWT, Mocha, Chai, Jest,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optimal performance across various devices and screen sizes while keeping accessibility in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technical challenges in web application development, significantly improving project timelines and team efficiency through effective communication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architecture of web applications to support dynamic and high-traffic usages without compromising 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utilizing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high coding standards and foster a culture of continuous improvement and learning among peer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application security measures in compliance with industry standards,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protect user data and prevent data breaches or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streamlining the development and deployment process within various cloud environments, effectively reducing configuration issues and enhancing operational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bugs early in the development life cycle and improving overall software quality and reliability before deployment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robust client-server communication, ensuring data integrity and responsiveness, while facilitating integration with third-party platforms and services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coding, project management, and navigating complex software challenges, fostering a culture of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refactoring legacy code to improve performance and readability while ensuring minimal disruption to deployed applications during updates or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updated with industry trends and emerging technologies, actively researching and integrating innovative solutions that align with business goals and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for web applications, ensuring end-users have clear understanding and access to all functionalities, promoting smooth onboarding processes for newcomers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enhance project delivery, conducting regular stand-ups and sprint reviews to adjust priorities based on evolving project needs and stakeholder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management practices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accessibility pertinent to application needs and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and reducing time to market for critical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interactions and reliable server-side performance in diverse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rigorous application testing frameworks,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software reliability, resulting in improved software delivery timelines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translate user-focused designs into functional, responsive web interfaces, bridging the gap between visual aesthetics and backend logic united in a seamless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web applications, employing understanding of system architecture and logs to identify bugs and performance issues before they impact end-user experience or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for efficient application functionality, ensuring reliable data flow and system performance while complying with security standards and performance metrics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 optimization, reducing the amount of data transferred and improving application load times significantly without sacrificing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system design meetings to contribute to long-term technical visions and maintain flexibility in addressing changing business needs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modeling and database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schema designs that met functional requirements while adhering to best practices for data management and architecture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significantly improving application response times and reducing server load through optimized resource management and HTTP requests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monitoring protocols to continuously assess application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alert on anomalies and support proactive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in web development, educating peers on new tools and frameworks that could enhance team workflows and development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training materials that empowered team members to acquire and refine skills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continuous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