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Full Stack Developer with over 11 years of experience in designing and implementing scalable web and mobile applications. Proficient in React, TypeScript, and various backend technologies, with strong knowledge of cloud platforms and CI/CD practices. Skilled in optimizing APIs and databases to enhance application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Vue, TypeScript, JavaScript,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Python, Go, Java, Express, Django,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Redis, MongoDB, DynamoDB, SQLite, ElasticSearch, Firestore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Terraform, Jenkins, Git, ECS,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Incident Management:</w:t>
      </w:r>
      <w:r w:rsidRPr="00106EA3">
        <w:rPr>
          <w:rFonts w:ascii="Roboto Light" w:eastAsia="Roboto Light" w:hAnsi="Roboto Light" w:cs="Roboto Light"/>
          <w:sz w:val="20"/>
          <w:szCs w:val="20"/>
        </w:rPr>
        <w:t xml:space="preserve"> Datadog, PagerDuty, New Relic, Sentry, Grafana, Prometheus, Loggly,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features for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performance and maintainability while collaborating closely with product managers and designers on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server-side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API response time and enhancing user experience by analyzing and refactoring existing codebases and implementing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streamlining data communication between frontend and backend services while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data storage and retrieval.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resulting in reduced release time and improved software quality through constant integration and delivery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stability by utilizing application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PagerDuty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performance tracking and incident management, leading to proactive Measures and timely response to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code reviews and providing technical guidance, fostering a culture of knowledge sharing and improvement, while enhancing teamwork and collaboration within the engineering department.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major architectural decisions that led to improvements in system scalability and efficiency, applying modern design patterns and frameworks within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ensuring thorough documentation and traceability throughout the development lifecycle to uphold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local development and ensured smooth deployment of applications onto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improving infrastructure reliability and developer efficiency through standardized environments and configurations.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with an emphasis on maintaining a minimum of 80% test coverage, which not only improved code reliability but also ensured overall software quality and performance sustainability.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retrospectives, and daily stand-ups, contributing valuable input and fostering a collaborative work environment focused on delivering customer solutions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schema design and query optimization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advanced indexing and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and reduce latency while processing high traffic.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architecture and management of cloud-based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and scalable application hosting with cost-effective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an effective caching strategy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successfully increased API response times significantly and reduced the load on the database layer resulting in improved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all development processes and architecture designs which ensured knowledge sharing and easier onboarding for new team members.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web applications using a tech stack that included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an increase in customer satisfaction due to enhanced web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deliver secure and responsive applications, applying principles of agile methodologies to improve the adaptability and speed of project deliveries.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monitoring solutions in production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health of applications and compliance with SLAs around uptime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codebases to modern JavaScript standards, improving code quality and reducing technical debt across multiple projects while remaining adaptable to feedback from code reviews.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applications to cloud-native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improving scalability and reducing operational costs while ensuring high availability of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data management solutions, setting up a well-documented approach to database design patterns that enhanced data accessibility and processing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critical insights and requirements, translating those into technical specifications for development teams which led to products that better meets user needs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application performance by optimizing SQL queries and database indexes, enforcing strong data integrity and security measures suitable for enterprise-level applications to prevent data leaks and ensure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learning by sharing knowledge about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best coding practices through organized sessions and mentorship, encouraging a culture of continuous professional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effective communication skills while collaborating with QA teams to develop thorough testing protocols and conduct performance testing which ultimately minimized bugs and enhancement requests from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Increased overall team productivity through proactive identification of process bottlenecks and improvements, utilizing tools for task automation and implementing streamlined workflows across development and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external training for cloud technologies, further expanding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enhancing team competence in handling cloud-based infrastructures.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