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11 years of extensive experience in building innovative web and mobile applications. Proficient in Java, JavaScript, Python, and modern frameworks such as React, Angular, and Node.js. Strong advocate for Agile methodologies and DevSecOps practices, with a keen focus on delivering high-quality, accessible, and user-centric applications. Experienced in healthcare IT, API integration, and cloud deployments (primarily on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Spring Boot, Django,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MuleSoft, AWS API Gateway, Kong, Kafka, FHIR, HL7</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AWS, Jenkins, GitHub Actions,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JUnit, Selenium, Postman, SonarQube, Jira, OWASP, NIST, FISMA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AWS S3, AWS Lambda, AWS RDS, AWS EC2, MongoDB, PostgreSQL,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accessible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Section 508</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implementing user-centered design principles for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server-side application development, creating efficient RESTful services that integrate with various backend systems and third-party healthcare APIs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Agile ceremonies,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sprint planning and backlog management, ensuring timely delivery of project objectives while embracing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API testing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to validate data transformations and maintain integrity within healthcare data exchange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to improve development efficiency and reduce potential human errors within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scalable and maintainable application deployments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participated in security scanning protocols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requirements, ensuring robust coding practices and secure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implementation of AI-driven features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and streamlining processes with innovative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microservices architecture to facilitate secure and scalable communication between various application components, ensuring high availability and efficient resource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documentation for development processes, aiding in compliance adherence and facilitating easier onboarding for new team members while ensuring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team collaboration and adaptability by introducing Agile best practices, improving team efficiency and satisfaction, thereby fostering a positive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comprehensive logging and error handling strategies to monitor application health and performance, facilitating quick issue resolution and maintaining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integration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compliance with healthcare industry benchmarks while promoting interoperability across healthcare systems and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across projects to enhance mobile application performance and optimize user engagement regardless of the device used.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peer mentoring and knowledge sharing, cultivating a culture of continuous improvement and innovation through team workshops and collaborative problem-solving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data management and communication between internal systems and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gather requirements for application features, translating business needs into technical specifications while ensuring stakeholder satisfaction and project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microservices that enhanced system scalability and modularity,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ensure consistent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deploying applications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hosting, storage, and database solutions based on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led teams in Scrum methodologies, conducting daily stand-ups and sprint retrospectives, improving team productivity and response to changing project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development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prioritizing feature delivery that met immediate user needs while planning for long-term technical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code quality metrics into the development process,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technical debt and ensuring compliance with industry standards to maintain high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authentication and authorization mechanisms, enhancing application security and promoting user trust through effective safeguarding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unit testing procedures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quality by ensuring application functionality and preventing major bugs from reaching production.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integrated development environments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development and version control that streamlined productivity and facilitated seamless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company-wide coding standards and guidelines, promoting best practices across teams to support maintainability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simplifying resource management and streamlining deployment processes for applications across diverse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