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Ambitious and innovative Full Stack Developer with 11 years of experience in software development, specializing in web and mobile applications. Proficient in designing and maintaining robust, scalable systems with a strong emphasis on architecture and integration. Demonstrated mastery of .NET, RESTful APIs, AWS, and CI/CD pipelines, with a proven ability to enhance production systems and deliver quality-focused tech solutions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Angular, React, Node.js, Express.js, Flask,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DynamoDB, Elasticsearch,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Postman, Selenium, Prometheus, Grafana,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initiatives by architecting and implementing end-to-end solutions for customer-facing web applications, emphasizing scalability, performance, and maintainability through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enterprise healthcare systems with our platform,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ensure seamless interoperability with various external systems and EHRs.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accelerating the deployment process and enhancing code quality by automating testing and deployment workflows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 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backend, focusing on responsive design principles and optimal user experience across diverse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define system architecture, employing Agile methodologies to refine workflows and drive project success through continuous feedback and iteration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technical discussions, fostering an environment of learning and improvement while maintaining high standards of code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reliability and observability by implementing logging and monitoring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incident response and resolving issues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incident response, participating in on-call rotations and leveraging troubleshooting skills to maintain high uptime and service availability across all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management and design teams to define functional requirements, creating technical specifications that aligned with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legacy systems by evaluating current architectures and developing migration plans that incorporated new technologies while minimizing downtime and user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and compliance by implementing best practices for handling regulated data,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systems met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for both unit and integration levels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test coverage and ensuring the robustness of web applications before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 culture of collaboration by facilitating workshops and technical sessions aimed at knowledge sharing and skill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from gathering requirements to deployment and maintenance, adapting to project needs and stakeholder feedback to achieve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evaluated emerging technologies and industry trends, providing insights to the team on potential improvements and innovative solutions that align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and APIs that integrate with both internal and external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and efficient data exchange in a healthcare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to support application features, leveraging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high throughput and low latency in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develop user-friendly interfaces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of responsive and accessible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system performance testing and optimizations, utilizing profiling tools to identify bottlenecks and enhance the responsiveness of applications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implementation of an incident management process,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resolution while focusing on maintaining high levels of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in alignment with organizational needs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daily stand-ups and sprint planning, to provide updates on progress, blockers, and future tasks, enhancing team communication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and enhancement of legacy systems while exploring options for modernization, ensuring minimal disruption to ongoing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focused on cloud architecture and deployment strategies, guiding teams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building and deploying microservices in a secure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technical documentation that outlined workflows, architecture diagrams, and integration protocols, facilitating knowledge transfer among team members and effective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clarify requirements and refine design specifications, aligning technical capabilities with user needs and ensuring that delivered solutions exceeded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advocating for regular retrospectives and technical reviews to critically assess processes and systems for ongoing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