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Developer with over 11 years of experience in software development, specializing in web and mobile applications. Expertise in developing scalable solutions using Python, AWS, Java, and Angular, with a proven track record in cloud application deployment and data analytics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SQL, HTML/CSS,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Django, Flask, React, Node.js, Spring, Bootstrap,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Terraform, Azure, Docker, Kubernetes, Serverless, Lambda,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Postgres, MySQL, MongoDB, Redis, Elasticsearch, SQL Server, Oracle,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GitHub Actions, Jenkins, CircleCI, Ansible, Travis CI, Terraform,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deployed resilient full-stack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integration with AWS services for seamless cloud deployment and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principles to enhance application scalability and reliability,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resource provisioning and cost optimization throughout development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conceptualize user-centered software solutions, translating user stories into technical specifications for enhanced project delivery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responsive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and adherence to web standards while optimizing performance and user experience in real-time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models and implemented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improve backend performance for critical applications while analyzing and improving database interactions to minimize bottlenecks.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to reduce time to market for innovative software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testing and optimization strategies for web applications using industry-standard tools, enhancing server response and load capabilities to accommodate higher traffic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technical guidance to junior developers, fostering a culture of learning and innovation while sharing insights on best practices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refactoring sessions to ensure high code quality and adherence to industry standards, promoting maintainable and scalable code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perform feasibility studies, resulting in well-structured project proposals and clear deliverables aligned with strategic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into applications, expanding functionality while enhancing user experience through seamless data interactions and service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and tech talks, enhancing team capabilities on emerging technologies and methodologies within the software development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cloud infrastructure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security measures and accessibility standards while ensuring compliance with data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storage and retrieval, implementing advanced indexing and efficient querying techniques, significantly improving application performance under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Challenged existing workflows and proposed innovative solutions, leveraging the latest technologies to streamline development processes and increase team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systems while supporting legacy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continuity and maintainability of 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predominantly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rich user interface development, enhancing user engagement and satisfaction through interactive and responsive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resolve complex software issues, applying problem-solving skills to achieve timely resolutions and sustain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including unit and integration tests,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reliability before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data modeling and database optimization,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refined queries to enhance performance for data-heavy applications while reducing resource consumption.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cloud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speed and consistency across development, staging,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control and collaboration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workflows to optimize collaborative development efforts and version control for software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exchange among developers, promoting best practices in API development and backend design while mentoring less experienced team members on crucial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platform performance metrics to guide improvements in load times and response rates, effectively increasing service reliability and user retention.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sessions to diagnose and resolve backend issues promptly, ensuring continuous service availability and minimal downtime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robust cloud architectures, employing a serverless model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cost-effective scalability and reduced operational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transition to microservices architecture, enabling more agile deployment and management of application components, improving team responsiveness to change.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