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Full Stack Developer with 11 years of extensive experience in software development, specializing in designing and implementing scalable applications. Proficient in Python, Java, and modern web technologies, coupled with a strong focus on enhancing user experience and optimizing performance. Adept at collaborating with cross-functional teams to deliver high-quality solutions that exceed client expectations. Passionate about leveraging cutting-edge technologies to solve complex challenges and improve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TypeScript, JavaScript, SQL, XML, XBRL,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Angular Material, Cypress, Django,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Postman, Ansible,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Oracle SQL,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Architecture, Microservices, API Gateway, CloudFormation,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user experience while ensuring optimal performance across various web and mobile platforms with industry-standard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automation initiatives by optimizing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development cycles and improved product releases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transform requirements into functional specifications, driving the development of high-impact features that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for critical software bugs,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issue tracking to facilitate effective resolution in high-pressure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streamline the software development lifecycle, resulting in increased reliability of deployed applications through comprehensive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sophisticated data structures and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for federal financial regulatory systems and enhancing transparency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exchange between front-end and back-end systems, ensuring robust functionality and performance both in internal and external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cloud-native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significantly enhancing scalability and resource management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development practices and emerging technologies, fostering a collaborative environment conducive to knowledge sharing and continuous improvement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applying strong analytical skills to challenge existing processes and advocate for technical excellence and sustainable best practices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throughout project timelines, ensuring adaptive planning and evolutionary development that consistently aligns with strategic business goals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scalability to meet varying workload demands across applications based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stacks,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improved performance and user engagement in front-end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database integration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for dynamic applications and enhancing data consistency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interface enhancements by closely working with stakeholders and end-users,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accessible applications that comply with design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protocols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identify and resolve software bugs promptly, reducing overall time spent on product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applications with a microservices architecture approach, adhering to industry standards to enable flexibility and easier feature deployment within various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concerning improvements to the development process, recommending cutting-edge tools and practices that optimize cross-functionality and user experience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Adoption of cloud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applications, leading to improved disaster recovery capabilities and operational resiliency while minimizing downtime during updates and maintenance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on emerging technologies, staying ahead of industry trends and applying innovative practices that further enhance organizational competencies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data-driven approach to problem-solving, employing both qualitative and quantitative analysis techniques to inform software design and feature enhancements that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