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Full Stack Developer with 11 years of experience specializing in designing and deploying web and mobile applications using Java and .NET technology stacks. Proven expertise in developing secure, scalable applications, with a strong focus on REST APIs, microservices, and modern front-end frameworks such as Angular and React. Skilled in Agile methodologies and experienced in collaborating across teams to deliver high-quality solutions that meet rigorous performance and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JavaScript, HTML5, CSS3, SQL,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Angular, React, Vue.js, Bootstrap, jQuery,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Spring Boot, .NET Core, Microservices, RESTful APIs, GraphQL,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OracleDB,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DevSecOps, Test-Driven Development, Pair Programming, Continuous Integration/Continuous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stacks with a primary focus on enhancing system performance and user experience across diverse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secure,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enterprise systems, utilizing industry standard protocols and data formats including JSON and XML.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usability and accessibility for end-users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boost code quality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feedback and deployment cycles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Migrated legacy systems to cloud-native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reducing operational costs through effective resource management and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daily stand-ups, and retrospective meetings, fostering strong communication and collaboration within cross-functional teams to successfully deliver project requirements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pair programming sessions to maintain code quality standards, mentorship of junior developers, and alignment with best practices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in real-time to maintain system stability, leveraging logging and monitoring tools to provide insights and drive continuous improvement of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to promote technological advancement within the team, adapting to the latest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software development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and optimize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enhancing overall software delivery speed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storage while maintaining compliance with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aiding in the deployment and scaling of applications across various cloud environments, thereby increasing team efficiency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workshops on Agile methodologies, promoting understanding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development workflows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tools to facilitate enhanced functionality within applications, ensuring effective feature delivery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federal cybersecurity and quality assurance standards, assuring application security through timely updates and vulnerability assessments.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modular development practices and enabling scalable application design suited for modern enterprise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multiple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application stability and user engagement while adhering to best coding practices and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single-page applications, leveraging RESTful services for effective data binding and state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tests, ensuring software reliability and adherence to functional requirements while maintaining continuous deployment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business requirements and translate them into optimal technical solutions using agile methodologies, significantly speeding up project turnaround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quality assurance processes to uphold high coding standards, encourage knowledge exchange, and further promote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tooling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CI/CD solutions to ensure a smooth deployment pipeline and facilitate rapid delivery of features and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legacy applications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service requests, thereby enhancing application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cloud migration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computing solutions and cost-effective storage options.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tuning and optimization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response times and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including sprint planning, daily stand-ups, and retrospectives to ensure alignment of team goals and foster collaborative efforts across different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professional development through participation in industry conferences, workshops, and training sessions focused on the latest trends in software engineering, security, and cloud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