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primarily focusing on web and mobile applications. Possess strong expertise in React and Typescript, with proven ability in UI/UX design, ensuring engaging user experiences. Proficient in collaborating with cross-functional teams to drive product innovation and quality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Next.js, Express, Bootstrap, jQuery, Ant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Docker, Git,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CircleCI, Travis CI, Jenkins,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IntelliJ IDEA, Figma, Postman, JIRA, Slack, Confluence,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and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modern UX/UI principles while optimizing for cross-browser compatibility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and API developers to create seamless user experiences, actively participating in brainstorming sessions and translating design concepts into functional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diligently on enhancing platform design standards, meticulously evaluating existing styles and suggesting UI improvements to align with current design trends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integrated emerging web technologies and frameworks to enhance the development process, demonstrating adaptability to rapidly evolving tech landscapes, including front-end development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code integrity across multiple branches while managing pull requests and code reviews to ensure project milestones were met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encapsulating application state and ensuring predictable data flow within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practices,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 and enhancing the performance of client-side applications through best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verifying that interfaces function correctly across environments and contributing to an overall reduction in bug resolution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practices, teaching them about component-driven development and the significance of reusable components in enhancing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and presentations, effectively articulating software solutions and gathering requirements which translated into actionable development tasks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of database schemas and initial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while ensuring rigor in data integrity and optimally designed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recommendations for user experience improvements to stakeholders, demonstrating a clear understanding of user needs and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continuous improvement of the development process through feedback loops and knowledge sharing within the team, fostering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and infrastructure setup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ease of application delivery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performance monitoring tools to examine application behavior, helping to adjust UX strategies based upon real-time user interaction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single-page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balancing the need for speed and user engagement while adhering to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by implementing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and efficient user interaction patterns across large sets of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to maintain consistent styling and branding across all user touchpoints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encouraging the adoption of industry standards and fostering a culture of quality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agile methodology, participating in daily stand-ups and sprint retrospectives, which improved team communication and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reproducible development environments, significantly reducing setup times for new team members and improving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documentation for designs and front-end architecture, ensuring future maintainability and enhancing onboarding processes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effective collaboration and communication within the team, addressing areas for improvement and sharing knowledge on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on UX designs, directly informing necessary improvements and enhancing overall satisfaction with the application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other departments to understand their software requirements, highlighting the importance of cross-functional collaboration in delivering comprehensive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using browser developer tools, making recommendations based on findings that led to significant performance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implement accessibility standards within applications, raising awareness of inclusive design practices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