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 development, specializing in frontend UI development and blockchain technologies. Adept at implementing high-quality user experiences and collaborating remotely within agile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Solidity, Rust,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Next.js, jQuery, Bootstrap, Tailwind CSS,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Git, Docker, Jenkins,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EVM, Smart Contracts, Web3.js, DApp Development, Non-Custodial Wallets, IPFS, Decentralized Applications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Kubernetes, Serverless Architecture, API Development,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 UI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user-centered design principles to enhance overall usability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Doppler Protocol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onchain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fully remote team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 UI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improvement in release pipeline efficiency while facilitating faster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shipping of new UI releases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stakeholders to gather requirements, iterate designs, and maintain a consistent user experience across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interfaces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bridging the gap between complex smart contract functionalities and user-friendly interactions, fostering higher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 members using agile methodologies, participating in daily stand-ups, sprint planning, and retrospectives, resulting in enhanced collaboration in a remote context and efficient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personal knowledge of industry trends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participating in workshops and tech conferences, integrating innovative practices into daily engineering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UI features and automation testing processes, improving onboarding procedures for new team members and ensuring clarity in project specifications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UI designs and ideations, implementing findings into development cycles to continually refine and enhance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prototyping, facilitating effective discussions around aesthetics and functionality with designers and product managers in a remote-first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blockchain projects, leveraging community feedback to enhance code quality and usability within decentralized tech spaces, while also building a personal network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UI components library to encourage reusability across projects, which helped to reduce development time drastically while ensuring consistency in design across the platform's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align technical implementations with business goals, driving the development of features that directly address user pain points and market demands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of UI components and identified bottlenecks, optimizing code to improve load times and ensure a smooth user experience for thousands of active users around the globe.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aimed at identifying user experience pain points in existing interfaces, leading brainstorming sessions to generate innovative solutions for enhancements based on end-user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core member of the engineering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maintainable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and development of backend APIs,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meticulous definition of data contracts and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UI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team members in producing cleaner, more efficient code with a clear focus on improving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reliability and minimizing bugs introduced during the development lifecycle, promoting a culture of quality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define user experiences and gather requirements for new features, aligning engineering efforts with the needs of the business and the strategic vision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migration projects from monolithic architectures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ensure consistency across development, staging,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user experience analysis and the strategic integration of caching mechanisms and content delivery networks, resulting in a robust application experience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instantaneous user feedback and interaction across platforms, enhancing the overall value of products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organizing coding sessions and sharing knowledge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patterns with peers to promote continuous learning and development among the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within the team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pipelines to improve efficiency and reduce time-to-market for new features and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documentation and knowledge sharing initiatives, ensuring that all engineering practices and processes were clearly defined and easily accessible for current and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post-deployment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performance issues proactively, and ensuring peak performance of applications serving millions of global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