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React, TypeScript, and JavaScript, with a strong emphasis on creating scalable, maintainable code and optimizing UI performance. Experienced in driving the design and development of frontend applications, ensuring robust collaboration with cross-functional teams to deliver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HTML5, CSS3, Sass, Less,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GitHub Actions, Webpack, Babel,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Enzyme, Cypress,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Context API, MobX, Recoil, React 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maintenance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safety, which enhanced code maintainability and reduced error occurrences during development lifecycle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backend developers and UX/UI designers, to implement a cohesive frontend architecture and ensure seamless integration with APIs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frontend systems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BEM and utility-first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design consistency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optimized frontend application responsiveness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layout strategies, leading to enriched user experiences across diverse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environment, leveraging methodologies like Scrum, while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task prioritization and timely delivery of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which increased deployment efficiency and reduced risks associated with manual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regarding the adoption of state management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streamlined data handling within frontend applications and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testing of frontend components, ensuring higher quality releases and a significant reduction in post-deployment bugs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pair programming sessions, emphasizing modularization and reusability of components, which contributed to enhancing team productivity and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industry trends related to frontend development, successfully integrating the latest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optimize applications, leading to improved load times and responsiveness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meetings to provide insights and feedback on product requirements, securing alignment on project roadmaps while ensuring all stakeholder needs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architecture decisions in detail, enhancing team knowledge base and assisting in onboarding new developers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platforms, significantly improving user experience and satisfaction levels across customer segments.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functionality and user satisfaction among various client projects from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frontend components and backend data sources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clear requirements and development scopes, enhancing the clarity and consistency of project deliverables in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initiatives by incorporating static analysis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documentation, which improved maintainability and reduced technical debt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existing applications to modern frameworks and libraries, effectively utilizing best practices which led to enhanced project scalability and maintainability while reducing overheads in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 and leveraging serverless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more efficient, cost-effective solutions for application delivery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guides and documentation for internal and client-facing software applications, significantly reducing support queries and enhancing user onboarding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validation of each component and feature, bolstering software integrity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agile software development practices among team members, facilitating faster feedback cycles and more frequent release iterations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 platforms to monitor user interaction and application performance, adjusting strategies based on computed data insights to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collaboration among team members through regular workshops on emerging technologies and new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and a cohesive look across varying screen sizes and device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