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Front End Engineer with over 11 years of experience in software development focusing on web and mobile applications. Proficient in React, Redux, and Typescript, with a strong background in user-centered design principles and backend data integration. Exceptional collaboration skills, dedicated to optimizing user experiences through innovative design solutions, with a commitment to driving clean energy technology forward.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Redux, Typescript, JavaScript, HTML5, CSS3, Sass, Figma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Express, MongoDB, Postgres, REST APIs, GraphQL, Firebase, Serverless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UI/UX Design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Figma, Adobe XD, Sketch, InVision, Zeplin, Bootstrap, Material-UI, Ant Design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Standards: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Agile Development, Scrum, Webpack, Babel, ESLint, Jasmine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Optimization: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Webpack, Code Splitting, Lazy Loading, Cross-Browser Compatibility, Accessibility (a11y), Responsive Design, Content Delivery Networks (CDN), SSR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user-facing features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interactive capabilities and improve the overall user experience across various web-based 3D engineering software projects, ensuring alignment with modern design standards and usability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owners and UX/UI designers, actively engaging in discussions surrounding feature planning and design iterations, thereby enhancing team productivity and fostering a user-centered development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Translated complex data requirements into clean, reusable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components that smoothly integrate with diverse backend APIs, improving data flow and accessibility for end users while standardizing coding patterns across the project.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Refactored legacy codebases, integrating modern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architecture, which streamlined development processes and improved maintainability of the code base, while establishing a consistent design system for future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optimization of web application performance through effective use of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such as code splitting, lazy loading, and overall responsiveness across various browsers and devices.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code reviews and mentorship sessions, promoting best practices among engineering peers and encouraging the adoption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enhance project delivery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Strategized and implemented effective collaboration processes among multidisciplinary teams, focused on continuous improvement of web application features based on user feedback and industry trends.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various development tools and software,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manage project workflows efficiently while ensuring a high degree of accountability and adaptability within the dynamic team structure.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application performance post-deployment, gathering user insights and analytics to pinpoint opportunities for further enhancement of functionality and user experience in alignment with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various design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translate UX/UI design concepts into functional web components, maintaining fidelity to original design while optimizing for web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design and development of component libraries that emphasized consistency and reusability,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advanced styling and design customizations in the UI.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interfaced with stakeholders and external partners, ensuring that software solutions met diverse needs and aligned with broader company objectives within the clean energy sector.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Attended tech meetups and engaged with current trends in the technology landscape, consistently bringing new ideas and solutions to team discussions, ensuring cutting-edge innovations in software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establishment of best practices surrounding web accessibility and responsiveness, ensuring that applications met diverse user needs and regulatory compliance standards, further advancing the mission-driven ethos of the company.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sustainability initiatives, applying engineering skills towards the development of innovative solutions that contribute to the energy sector, reinforcing a commitment to environmental impact.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core features for cloud-based software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focusing on scalability and performance to meet the demands of user growth and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user interfaces in complex subscription and billing management systems,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combination with backend technologies to deliver seamless experiences for users interacting with various products.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teams, including UX/UI designers and product managers, to ensure features were developed according to user needs while also driving innovative solutions within coding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ceremonies, contributing to sprint planning and retrospectives, which improved team communication and collaboration on projects while ensuring alignment with product vision and technical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code quality and application reliability by implementing test-driven development (TDD) practices across various applications, focusing on unit testing with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Enzyme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ecosystem.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to integrate third-party APIs highlighting data synchronization between frontend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and various backend services, ensuring smooth functionality and robust user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development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building and deploying applications, which simplified complex environments and improved productivity for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and optimized application performance through logging and debugging tools, providing insights into system health and contributing to proactive improvements.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best development practices, fostering an environment of continuous learning and improvement while emphasizing code quality, documentation, and efficient workflows across various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discussions regarding UI/UX design optimizations, advocating for user-centered implementations that align with modern aesthetic trends and usability principles as outlined in the project scope.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 established a successful culture of code reviews, promoting knowledge sharing and improvements in coding standards among teammates, reinforcing the importance of feedback in development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the development process by creating reusable components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reducing redundancy across projects and expediting development timelines, while also improving project scalability and maintainability.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