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adaptable Front End Engineer with over 11 years of experience in software development, specializing in web and mobile applications. Expert in React and TypeScript, proficient in creating highly responsive UIs and ensuring accessibility standards. Strong background in optimizing performance and collaborating with cross-functional teams to deliver user-centric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Node.js,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Redux, Next.js, Angular, Vue.js,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Vite, Rollup, Babel, Git, Jest,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Technologies:</w:t>
      </w:r>
      <w:r w:rsidRPr="00106EA3">
        <w:rPr>
          <w:rFonts w:ascii="Roboto Light" w:eastAsia="Roboto Light" w:hAnsi="Roboto Light" w:cs="Roboto Light"/>
          <w:sz w:val="20"/>
          <w:szCs w:val="20"/>
        </w:rPr>
        <w:t xml:space="preserve"> REST APIs, GraphQL, Realtime APIs, WebSockets, Firebase, Axios,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Kanban, Test-Driven Development, Continuous Integration/Deployment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responsive, fast, and accessible user interfaces according to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create intuitive user experiences, often transforming sketches and wireframes into beautiful, functional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splitting and lazy loading techniques, enhancing the user experience significantly while minimizing load times across diverse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actively participating in code reviews to maintain high-quality standards and fostering an environment of continuous improvement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with applications, enhancing functionality and user engagement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Realtime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workflows, enhancing productivity and streamlining repetitive tasks through intelligent automation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accessibility best practices, ensuring compliance with WCAG standards and improving app usability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trends in front-end technologies, proactively sharing insights with the team to enhance project work and explore new possibilities for app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in best coding practices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associated libraries, thus building a collaborative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all projects, including coding standards, API integration guidelines, and architectural decisions resulting in enhanced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consistently delivering high-impact features and bug fixes while adapting to changing requirements and priorities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and feedback sessions to iteratively improve UI, leading to a greater understanding of user needs and more successful product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modular and reusable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maintainability and facilitate a more efficient development process among the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discuss plans, showcase results, and strategize on upcoming features, ensuring alignment with business goals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CI/CD pipeline by integrating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Storybook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allowed for more robust testing regimes and faster deployment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user interfaces that captivate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to ensure applications function seamlessly across a range of devices and screen sizes, using techniques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media queries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flexbox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including backend developers and UX/UI designers, to define best practices and improve the overall application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management, effectively managing branching strategies and performing code reviews to ensure code quality and team alignment on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and implemented modifications that improved application load times and responsiveness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build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consistently delivering functional incremental changes that increased business value while adapting to feedback from stakeholders and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services into applications, ensuring reliable data exchange and a smooth user experience even under varying network conditions through effective API implementation.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Proficiently used modern CI/CD tools to automate the testing and deployment process, mitigating errors and improving the velocity of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components and libraries to accelerate front-end development, focusing on reusability and efficiency among multiple teams, maintaining high-quality design consistency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quality through rigorous testing frameworks and methodologies,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thorough examination and validation prior to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forums and developer meetups to share knowledge on web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professional growth and networking opportunities.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microservices architecture by developing API gateways and optimizing service communication, enhancing the system's scalability and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