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resourceful software engineer with over 11 years of experience in software development, specializing in web and mobile applications. Proven expertise in cloud platforms, full stack programming, and developing AI solutions tailored to customer needs, with a strong focus on building relationships and effective solutions that generate measurable business impacts.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Go, Java, C#, TypeScript,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Vue.js, Django, Flask, Spring, Angular,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Docker, Kubernetes,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Tools:</w:t>
      </w:r>
      <w:r w:rsidRPr="00106EA3">
        <w:rPr>
          <w:rFonts w:ascii="Roboto Light" w:eastAsia="Roboto Light" w:hAnsi="Roboto Light" w:cs="Roboto Light"/>
          <w:sz w:val="20"/>
          <w:szCs w:val="20"/>
        </w:rPr>
        <w:t xml:space="preserve"> TensorFlow, PyTorch, Scikit-learn, Pandas, NumPy, Hugging Face, OpenAI API,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Firebase, Elasticsearch,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Version Control:</w:t>
      </w:r>
      <w:r w:rsidRPr="00106EA3">
        <w:rPr>
          <w:rFonts w:ascii="Roboto Light" w:eastAsia="Roboto Light" w:hAnsi="Roboto Light" w:cs="Roboto Light"/>
          <w:sz w:val="20"/>
          <w:szCs w:val="20"/>
        </w:rPr>
        <w:t xml:space="preserve"> Git, Jenkins, Travis CI, CircleCI, Ansible, Selenium, Webpack, Bash Scripting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cutting-edge technologies, fostering innovative solutions that address critical industry challenges through effective deployment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relationships with clients, serving as a trusted technical advisor by understanding their needs and guiding them through successful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solutions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tailored to unique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across product management and engineering teams, ensuring alignment on deployment strategies that optimized technical performance and drove customer satisfaction seamlessly during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enterprise solutions for customers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expert guidance on prompt engineering,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evaluating their success metrics to enhance overall system performance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workshops and tech talks to stay abreast of industry innovations, integrating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strategies into existing solutions, ensuring Glean remained on the cutting edge of enterprise AI.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and methodologies for assessing enterprise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escalating performance benchmarks and ensuring smooth transitions for customers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hybrid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onboarding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potential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impediments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could hinder deployment timelines, leveraging strong analytical skills to produce effective and timely resolutions while adapting to changing project scopes.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latest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best practices in deployment, culminating in improved functionalities of the Glean platform while maintaining a keen focus on security and governance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executive stakeholders to convey technical insights, facilitating informed decision-making and influencing Glean’s product evolution through practical experience and customer feedback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the status quo by proposing forward-thinking solutions to address client issues, enhancing existing product capabilities, and playing a pivotal role in the ideation of Glean’s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in forward-deployed roles, fostering a culture of growth and knowledge sharing that propelled team efficiency and morale across customer-facing engagements.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automation scripts that enhanced operational workflows, significantly increasing productivity levels for client teams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pre-existing SaaS tools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solution architecting discussions, blending technical prowess and customer insights to formulate comprehensive deployment plans aligned with both business objectives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customers on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were well-equipped to leverage Glean's platform capabilities, thereby optimizing their productivity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enhance data intake processes, streamlining the flow of information required for client-specific AI solutions and improving the retrieval methods yielding greater operational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contributed to the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enterprise needs and enabling the deployment of applications that exceeded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successful integration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performance while maintaining strong communication channels throughout project life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practices while facilitating easier understanding for new team members and clients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deploy high-performance applications that met business requirements, while emphasizing responsiveness and user experience for end-users within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from legacy systems to updated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operational efficiency and ensuring data integrity through seamless transition strategies that maintained service availability at all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Buffered gaps in team expertise by leading workshops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lifecycle best practices, helping to elevate overall team skill levels and project delivery capability.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automation and orchestration of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streamlining processes for continuous delivery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systems to identify and troubleshoot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bottlenecks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logging tools to ascertain issues and enact data-driven solutions for performance enhancement and reliability improvements in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needs, translating those into technical requirements that drove the development of productive solutions, ultimately enhancing customer satisfaction and retention rates as a result.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retrospective meetings, providing valuable feedback regarding application deployments and user interactions, while being actively involved in the iteration of future development plans based on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automated testing frameworks to ensure software reliability and code quality before release phases, significantly cutting down on post-deployment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to ensure consistency in coding practices across teams, reinforcing the importance of maintaining high standards in code quality through constructive feedback and collaborative improvement methods.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