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web and mobile applications, specializing in AI-driven solutions for healthcare. Proven ability to bridge the gap between technical and business requirements, leveraging deep expertise in software architecture and data analytics to drive customer success and improve patient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SQL,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Angular, TensorFlow, PyTorch,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MongoDB, Apache Kafka, Hadoop, Spark,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DevOps:</w:t>
      </w:r>
      <w:r w:rsidRPr="00106EA3">
        <w:rPr>
          <w:rFonts w:ascii="Roboto Light" w:eastAsia="Roboto Light" w:hAnsi="Roboto Light" w:cs="Roboto Light"/>
          <w:sz w:val="20"/>
          <w:szCs w:val="20"/>
        </w:rPr>
        <w:t xml:space="preserve"> REST, GraphQL, Docker, Kubernetes, AWS Lambda,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Tools:</w:t>
      </w:r>
      <w:r w:rsidRPr="00106EA3">
        <w:rPr>
          <w:rFonts w:ascii="Roboto Light" w:eastAsia="Roboto Light" w:hAnsi="Roboto Light" w:cs="Roboto Light"/>
          <w:sz w:val="20"/>
          <w:szCs w:val="20"/>
        </w:rPr>
        <w:t xml:space="preserve"> Amazon Web Services, Google Cloud Platform, Azure,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 Tools and Methodologies:</w:t>
      </w:r>
      <w:r w:rsidRPr="00106EA3">
        <w:rPr>
          <w:rFonts w:ascii="Roboto Light" w:eastAsia="Roboto Light" w:hAnsi="Roboto Light" w:cs="Roboto Light"/>
          <w:sz w:val="20"/>
          <w:szCs w:val="20"/>
        </w:rPr>
        <w:t xml:space="preserve"> Git, JIRA, Agile, Scrum, TDD,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high-impact AI solutions tailored for healthcare clients,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diverse technical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client requirements into robust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drive data integration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and leadership to junior engineers, fostering a collaborative environment that encouraged knowledge sharing and innovative thinking on healthcare data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privacy-preserving database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healthcare regulations while optimizing data retrieval processes for client-specific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project lifecycles by establishing clear technical requirements, developing project roadmaps, and delivering cutting-edge solutions that significantly improved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addressed healthcare-specific challenges, iterating on software techniques to implement innovative algorithms that enhance patient outcome tracking and treatment efficacy.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technical interface between customers and engineering teams, shaping product roadmaps based on real-world deployment insights and gathering feedback to influence ongoing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custom features on the Healthcare Map platform,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scalability and ensure seamless integrations with client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of new algorithms within deployed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functionality and performance benchmarks across varying computational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promoting iterations and adaptability within project teams to align product features with evolving healthcare insights and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documentation on implemented solutions, focusing on best practices for healthcare applications and optimizing user training through clear communication of technical concepts.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internal teams, enhancing their understanding of competitive solutions and fostering a culture of continuous improvement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feedback loops in ongoing projects to ensure agile responsiveness to dynamic client needs and optimizing project outcomes based on stakeholder input.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refine algorithms, translating advanced statistical concepts into actionable software solutions for clients seeking improved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Unlocking complex healthcare data insights by applying statistical analysis and predictive modeling techniques, enhancing operational processes and decision-making frameworks.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software solutions in a fast-paced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impactful results that address stakeholder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tasks,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craft responsive web applications that cater to diverse user personas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system architecture by integrating scalable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health data efficiently and securely for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discuss project objectives and deliverables, driving a shared vision that ensures comprehensive client success through effective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streamline the software development process, resulting in shorter deployment cycles and improved quality control measures across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define technical specifications for new features, translating business goals into actionable development plans that prioritize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thorough debugging protocols and code reviews to maintain software quality during development life cycles, enhancing system reliability and user experience continuously.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fellow engineers on new frameworks and technologies to facilitate their integration into existing projects and promote a culture of learning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gather feedback on software functionalities, utilizing insights gained to implement necessary adjustments that enhance overall user satisfaction and platform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software development processes, ensuring compliance with industry standards and safeguarding sensitive healthcare data against potential threats and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diverse teams to ensure seamless collaboration, keeping project focus aligned with overarching business objectives and consistently achieving technical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debugging and monitoring tools effectively, ensuring prompt identification and resolution of application issues in a complex technological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