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Proficient in TypeScript, React, and cloud technologies, known for delivering scalable solutions in SaaS environments and enhancing user experiences through collaborative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Next.js, React, Node.js, Tailwind CSS,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tRPC, REST, GraphQL, Apollo,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GitHub Actions,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core features in a SaaS product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and scalability while addressing complex client requirements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production-ready integrations and workflows while conducting technical workshops, which helped stakeholders to visualize and define 'future state' solutions, significantly improving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maintainable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modern patterns for both server-side and client-side rendering, resulting in improved loading times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identifying universal customer needs and integrating feedback into core product features, boosting overall satisfaction and ensuring alignment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reduced downtime during new releases, ensuring continuous delivery of robust software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establishing best practices in coding and architecture, which significantly improved the team's productivity and technical knowledge regarding scalable system designs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UI/UX design principles while crafting intuitive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user interaction and making the navigation experience more seamless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monitored system performance metrics, implementing necessary adjustments to ensure reliability and stability across all client deployments, leading to consistently positive feedback from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clients to uncover intricate specifications and translate them into actionable technical deliverables, demonstrating a strong ability to grasp complex business needs and deliver fitting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fostering a culture of collective ownership and quality code standards while enhancing team collaboration and increasing overall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data-heavy views and features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libraries, significantly improving the speed of interpreting complex data sets and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 in touch with industry trends and emerging technologies, recommending strategic shifts toward cloud-based solutions and advanced frameworks which promote enhanced efficiency and future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and performance monitoring initiatives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releases uphold the required quality and reliability benchmarks for complex insurance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updating stakeholders on progress, summarizing technical challenges, and maintaining open lines of communication to facilitate clear expectations and project alignment, ultimately driving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feedback, encouraging team members to provide insights on project experiences, which resulted in ongoing improvements in development cycles and client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multiple projects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which helped improve resource allocation and system maintenance, aligning technical capabilities closely with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innovative solutions within a fast-paced startup environment, contributing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that capitalized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overall application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of complex systems in production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software quality and user engagement metrics by resolving critical issues quickly.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performant and scalable applications that adapt to client needs without compromising on loading speeds or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storage solutions and the optimization of retrieval processes without sacrificing consistency and integrity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developing integrations between applications and third-party services, emphasizing the use of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client meetings to gather requirements, translating needs into technical specifications that guided the development process in a cohesive and collaborative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project management skills to coordinate workflows and deliver quality software solutions within tight deadlines while managing concurrent tasks effectively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frequent deployments and system updates, utilising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which streamlined collaboration, reduced conflicts, and allowed for swift iterations based on user feedback and testing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in collaboration with product managers to design tailored solutions, which enhanced product functionality and boosted client satisfaction ratings significantly through direct enhancements in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implement visually appealing and user-friendly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maintained design consistency while ensuring adherence to brand identity during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effective troubleshooting and performance optimization of web applications, resulting in robust and highly responsive user interfaces that cater to a diverse client base and varying technical backgrounds.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