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Enthusiastic software developer with over 11 years of experience in delivering innovative web and mobile applications. Specialized in backend and frontend development using Golang, TypeScript, and React with a strong focus on customer interaction and technical problem-solving.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Golang, TypeScript, JavaScript, Python, Java, Ruby,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Express, Django, Flask, Spring Boot,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Terraform, OpenAPI, Axios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GraphQL, REST, Swagger, Apollo, LLMs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collaborated with clients to address technical challenges swiftly while optimizing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developer experience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Forward Deployed Engineer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customer satisfaction with all API integrations and generated SDKs.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product performance and facilitating rapid deployment of new features in alignment with customer needs in a startup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triaging support requests, successfully addressing customer queries regarding API functionalities, providing timely feedback that contributed to improved service protocols and overall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specifications to streamline our API documentation, enhancing accessibility for developers and fostering an environment conducive to product adoption and usage.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dynamic and intuitive web interfaces for customer APIs, improving usability, and increasing the engagement of API features among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quick patches and hotfixes for critical issues identified in production, emphasizing reliability of deployments and fostering customer trust in our product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within the organization, enhancing team skills across various programming languages and fostering an environment of continuous learning and technical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Synthesized customer feedback into actionable engineering tasks, promoting product improvements through a collaborative approach that ensured alignment with customer expectations and market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cutting-edge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propel code generation processes, simplifying workflows, and maximizing efficiency for customer-facing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microservices, improving scalability and deployment times across various environments while maintaining service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relationships with customers to clearly understand their developmental needs, allowing for tailored solutions that enhanced user experience and alignment with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regular updates to internal documentation, ensuring clarity in technical specifications and providing a reliable knowledge base for both customers and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diagnostics and testing of diverse codebases, successfully reproducing customer issues and ensuring smooth resolution processes that minimized downtime and disruptions.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proactive monitoring and maintenance of systems through the establishment of clear logging practices and deployment strategies, ensuring high availability of customer APIs at all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a culture of transparent communication, effectively utilizing platforms such as Slack to ensure project visibility and team coordination, fostering a collaborative work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services on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platform,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backend functionality and improve code efficiency and eco-system integration across internal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develop, deploy, and maintain scalable applications, refining team processes for continuous integration and delivery while focusing on enhancing developer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with stakeholders to address technical challenges and offered successful resolutions, cultivating strong relationships while ensuring customer needs remained at the forefront of engineering priorities.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APIs from various third-party services into applications,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versatile communication, enriching the overall functionality and responsiveness of internal tools and client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automated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quality assurance practices that contributed to a seamless development workflow and deployment of reliable software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software architecture using microservice principles, allowing for cleaner codebases and easier integrations within existing systems, aligning with anti-fragile system design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architecture discussions, effectively mentoring junior developers and fostering a supportive learning environment while driving team performance toward project milestones.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real-time monitoring tools to analyze application performance metrics, identifying potential improvements which significantly enhanced user experience and stability of services offered.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development of internal SDKs that simplified the integration process for external developers, amplifying product hat fulfill multiple customer requirements out of the box.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strategies to improve system security, actively addressing vulnerabilities through regular updates and configuration audits, reinforcing compliance with security best practices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cross-team initiatives to deploy solutions that maximized software functionality, actively contributing to multi-disciplinary projects that streamlined service delivery for all technical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client education sessions about API usage, maximizing customer understanding and broadening outreach to communicate technical concepts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