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specializing in web and mobile applications. Proficient in building cloud security platforms using modern frameworks. Adept in both backend and frontend technologies, particularly in React, Node, and GraphQL.</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Next.js,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Azure,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schemas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front-end applications and back-end services, ensuring efficient data retrieval and manipulation for enhanced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best practices and proactive threats detection to safeguard customer data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the front-end architecture, collaborating closely with UX/UI designers to advocate for user-centered design and integrity while integrating with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continuous integration and deployment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streamlined the deployment process and reduced time to market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reviews, offering insights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quality and collaborative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teamwork, collaborating with product managers and stakeholders to define technical direction and prioritize features based on customer feedback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on both front-end and back-end systems, using analytics tools to monitor application metrics and improve overall application responsiveness and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test-driven development (TDD) methodologies, writing unit and integration tests for both back-end APIs and front-end components, increasing code reliability and robustness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while collaborating with team members in a distributed environment, ensuring effective coordination and version tracking.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external partners and customers to gather requirements and feedback, aligning technological solutions with market needs and enhancing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team by sharing knowledge of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processes, promoting skill growth and performance improvement for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leading technologies in the market, advocating for innovations that align with evolving security paradigms and trends in data protection and privacy.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decisions and architectural frameworks to facilitate knowledge sharing across teams and enhance project scalability and maintenance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daily stand-ups, and retrospective meetings to enhance team collaboration and project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continuous improvement by being open to feedback and suggesting optimizations to existing processes, tools, and technologies used in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catering to customer needs while maintaining focus on performance and user-friendly interfaces that align with modern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microservices architecture which improved system modularity and reduced dependencies, enhancing the flexibility and robustness of the application, while also accelerating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code reviews, promoting continuous learning and improvement among team members by sharing best practices in modern software development lifecycle and agile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feature flags and A/B testing mechanisms into application deployments, empowering business stakeholders to make data-driven decisions based on real-time user feedback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ensuring efficient data handling and responsive design by implementing asynchronous processing and scalable querying mechanisms using various database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apply best practices in responsive design, leveraging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cross-platform compatibility.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backlog effectively, prioritizing tasks to ensure on-time delivery of features and services while adapting to changes in scope and stakeholder feedback proactively.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utilizing profiling tools to identify bottlenecks and refine coding techniques ensuring tight integration with the overall software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development processes, allowing teams to deliver high-quality software that meets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technologies and industry trends, providing recommendations to leadership on potential technology adoptions to enhance the overall development process and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technical discussions to assess product feature feasibility, aligning the development approach with business objectives and customer needs for a better market fit.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all APIs and services developed, ensuring clarity and ease of use for internal and external stakeholders needing to interact with the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