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DevOps Engineer with over 11 years of experience in software development with a strong focus on both web and mobile applications. Proven expertise in maintaining and optimizing cloud infrastructure, leveraging tools like AWS and Terraform to ensure reliability and security in regulated environments. Committed to driving operational excellence and enhancing patient care through technical expertise and collaboration in healthcare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Google Cloud, CloudFormation,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xml:space="preserve"> Terraform, Ansible, Chef, Puppet,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ECS, EKS,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Versioning:</w:t>
      </w:r>
      <w:r w:rsidRPr="00106EA3">
        <w:rPr>
          <w:rFonts w:ascii="Roboto Light" w:eastAsia="Roboto Light" w:hAnsi="Roboto Light" w:cs="Roboto Light"/>
          <w:sz w:val="20"/>
          <w:szCs w:val="20"/>
        </w:rPr>
        <w:t xml:space="preserve"> Jenkins, Git, GitHub Actions, Bitbucket,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Datadog, CloudWatch, GuardDuty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Development:</w:t>
      </w:r>
      <w:r w:rsidRPr="00106EA3">
        <w:rPr>
          <w:rFonts w:ascii="Roboto Light" w:eastAsia="Roboto Light" w:hAnsi="Roboto Light" w:cs="Roboto Light"/>
          <w:sz w:val="20"/>
          <w:szCs w:val="20"/>
        </w:rPr>
        <w:t xml:space="preserve"> Bash, Python, Node.js, Ruby, 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maintaining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service stability, security best practices, and efficient resource provisioning to meet dynamic operational needs in a healthcare-focused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infrastructure as code, streamlining deployment processes and ensuring infrastructure scalability while reducing potential manual errors through automated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establishing CI/CD pipelines for application deployments, enhancing productivity and minimizing deployment time with robust testing and monitoring mechanisms in place for timely issue identification.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availability, and alerts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logging solutions, ensuring consistent uptime and responsiveness of production healthcare applications 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IAM, ensuring least privilege access was enforced through rigorous policies and logging mechanisms to support compliance in a HIPAA-regulated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and IT teams to support production systems, fostering an environment of shared knowledge and operational transparency to swiftly address challenges and streamline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security controls, operational procedures, and runbooks while reinforcing best practices for incident response and change management to align with healthcare compliance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visibility over application performance and troubleshoot issues effectively before they escalate, promoting a proactive operational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infrastructure and deployment issues, leveraging team knowledge and personal expertise to rapidly implement solutions and restore service reliability in critical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of existing infrastructure to identify potential risks and inefficiencies that could impact service delivery and proposed optimizations to enhance system functionality and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skills enhancement by exploring emerging technologies in cloud services,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SimpliFed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remained at the forefront of technological advancements in maternal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documentation and guidelines aimed at educating team members on secure coding practices and compliance requirements vital in health-focused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hires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operational procedures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fostering a knowledgeable team capable of supporting diverse infrastructure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peers and superiors to enhance personal skills while nurturing an open and communicative team culture focused on collaborative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and iterative development processes, adapting to changing requirements and committing to outcomes that align with organizational goals and patient care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design, implementation,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to support multiple applications, enhancing their reliability and operational effectiveness in fast-paced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repeatable CI/CD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and deployment of applications while minimizing disruptions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network configurations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subnets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traffic flow and ensuring secure and efficient connection routes for backend services and client apps.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activities, analyzing system logs and issues to provide timely solutions that mitigate downtime and maintain patient service availability even in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monitoring and incident response capabilities by deploying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GuardDuty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Security 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boosting the organization’s defensive posture against potential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streamline processes and foster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driving operational efficiencies and encouraging shared ownership over technological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administration and scripting, contributing to a knowledge-sharing culture that promotes continuous improvement and skill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documentation processes for infrastructure setups and configurations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creating a robust repository of practices and guidelines that aid knowledge retention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reviews and strategic planning sessions, aligning technical solutions with business objectives while ensuring compliance with healthcare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to integrate additional services into the existing infrastructure, ensuring compatibility and optimizing cloud performance while providing extensive support and guidance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containerization technologies, gaining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and manage application deployments effectively and adapt to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new monitoring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system performance metrics effectively and refine incident management processes based on real-time data observations.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