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Proficient in automating processes, managing cloud infrastructure, and implementing CI/CD pipelines for enhanced operational efficiency in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IBM Cloud,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Jenkins, GitLab CI,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provisioning and deployment processes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environment, significantly reducing deployment time and enhancing overall operational efficiency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an application analysis pipeline, ensuring smooth integration with various tools while actively collaborating with engineering teams to understand product operation needs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adopt best practices in continuous integration and delivery, providing training sessions for team members and enhancing the deployment strategy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the development team in monitoring production services, diagnosing production issues, and implementing fixes swiftly to maintain optimal uptime and service availability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robust build pipelines, enabling seamless transitions for products entering production, thus enhancing the overall reliability and speed of software delivery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within an agile development framework, participating in daily scrums, sprint reviews, and retrospectives to uphold the team's commitment to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developers to define and refine operational requirements, ensuring that all systems and processes align with the strategic objectives of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infrastructure management process and facilitating effective resource allocation and scaling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operational resilience by integrating automated testing and security checks into the CI/CD pipelines, addressing vulnerabilities early in the development phase and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to automate repetitive tasks using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freeing up valuable engineering time for more complex problem-solving and feature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culture of knowledge sharing and upskilling within the team, ensuring everyone is equipped with the latest industry practices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thorough documentation on system architectures and deployment processes to enhance team onboarding and knowledge transfer, enabling more efficient work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reviews and performance tuning, identifying bottlenecks and implementing changes that improved system throughput and user satisfaction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towards microservices architecture by spearheading the architectural design and implementation processes, effectively breaking down monolithic applications into scalable, manageable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incident response procedures and post-mortem analyses, driving continuous improvement initiatives that enhanced our operational playbooks and incident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manage cloud infrastructure, focusing on automation and efficiency while employing best practices for configuration management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consistent code integration and deployment processes that decreased lead times for new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Kubernetes, ensuring efficient orchestration of microservices and enhancing scalability and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best practices, helping cultivate a knowledgeable workforce capable of managing robust cloud resources and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maintaining production environments, troubleshooting issues effectively, and ensuring continuous service availability through proactive monitoring and response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methodology, participating in sprint planning and reviews, fostering a collaborative atmosphere where innovation and creativity could thrive across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to integrate monitoring and alerting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valuable insights into application performance and user behaviors for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development lifecycle, ensuring that both applications and infrastructure were shielded from vulnerabilities and compliant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allowed automation of routine tasks, thereby increasing the overall efficiency of the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cybersecurity analysts to identify vulnerabilities, leading initiatives aimed at fortifying application security, maintaining compliance with government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strategies for new product releases, maintaining a strong focus on rollback procedures and contingency planning to mitigate any service interruptions during go-live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optimizing system performance through load testing and analysis, adjusting configurations as needed to ensure the highest levels of service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