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DevOps Engineer with 11 years of experience in software development, specializing in AWS, MLOps, and automated CI/CD pipelines. Demonstrated expertise in building scalable cloud infrastructure and optimizing deployment strategies for AI and ML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CloudFormation, VMware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Pulumi, Chef,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Shell Scripting, JavaScript,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Kubeflow, DVC,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constructed scalable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workloads, facilitating smooth operational performance and optimal resource allocation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Built, maintained, and continuously optimized CI/CD pipelines dedicated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reducing overall time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model training, testing, deployment, and monitoring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operational processes and increasing system reliability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and observability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model performance, enabling proactive management of data drift, logs, and application uptime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operated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which improved application scaling and resilience during high-demand periods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automate infrastructure management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version control and reproducibility of cloud environments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seamless deploy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fostering a culture of continuous integration and delivery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hands-on to complex application development, delivering high-quality production-grade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team projects aiming for excellence in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excellence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led to increased system resilience, consistent uptime, and an overall reduction in incident response times within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improve team capabilities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which included best practices in automating model lifecycles and effective pipeline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scaling of a central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platform, enabling teams to collaborate effectively while sharing data, code, and best practices that foster innovation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a culture of collaboration and transparency through effective communication, facilitating partnerships among engineering teams to tackle challenging infrastructure issues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facilitated training sessions for team members on cloud technologies, encouraging continuous learning and enhancing overall technical expertise of the team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acted on opportunities for optimizing existing workflows and technologies to increase organizational agility and efficiency, paving the way for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transitioning legacy systems to cloud-native architectures, ensuring modernization efforts aligned with strategic business goals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optimizing resource utilization for production workloads in alignment with industry standards, ensuring high efficiency and low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automatic integration and deployment of applications across different environments with a focus on improving software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infrastructure reliability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change management processes were seamless and reversible around cloud resource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streamline deployment processes, improve workflows between development and operations, which ultimately fostered a culture of continuous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debugging, troubleshooting, and performance optimization on applications running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this led to improved system performance and higher levels of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routine operations, allowing for greater focus on complex technical challenges while ensuring system integrity and security was not compromised.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align product development efforts with cloud capabilities, ensuring effective integration of various technological components into robust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effective real-time analysis of application performance metrics, enhancing understanding of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initiatives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allowing teams to better deploy machine learning models, which improved operational workflows and streamlined projects aimed at delivering AI-driven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security best practices while building and deploying applications,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into the DevOps workflow to ensure compliance with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insights on performance tuning strategies for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assisted engineering teams in maintaining optimal resource allocation and reducing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extensive support in the transition of legacy systems to modern cloud platforms while implementing best practices that are conducive to development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