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web and mobile application development. Expertise in AWS, Docker, Kubernetes, and CI/CD practices. Proficient in modern frameworks like Node.js and MERN stack. Strong focus on security and system scalability with hands-on experience in designing high-availability architecture. Passionate about leveraging technology to innovate and optimize processes, collaborating effectively in agile environments to deliver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S3, EC2,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Docker Swarm, Helm,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Terraform, YAML,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PHP,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Nest.js, Express.js, MERN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CloudWatch, ELK Stack, OWASP, SSL/TLS, Security Best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ensure seamless integration and high-performance standards in agile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while enhancing code quality and team productivity through rigorous testing and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reliability and scalability in a dynamic cloud environment, while promoting resource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resilient cloud infrastructure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fault tolerance and high availability for enterprise-grade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security by implementing strict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security frameworks during the application development lifecycle, contributing to safer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management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enhancing operational efficiency and reducing deployment times while maintaining system integrity and compliance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Scrum ceremonies, embracing agile methodologies to facilitate continuous feedback cycles and iterative improvements in product development and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real-time troubleshooting for complex application issues, collaborating across teams to implement efficient solutions and ensure optimal service availability and performance across different user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architecture, enabling efficient data transactions and integration with third-party services while adhering to best REST practices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performance-enhancing strategies effectively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enhancing team code quality and sharing insights on best practices, fostering an environment of continuous learning and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contributions via open-source projects, promoting shared learning and keeping abreast of industry trends and emerging technologies relevant to DevOps and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new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software development best practices, and cloud-native architecture, fostering skill development and knowledge sharing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into applications, providing detailed insights into operational metrics and supporting proactive maintenance strategies, while actively contributing to system reliability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security protocols, ensuring team alignment with industry standards and enhancing overall knowledge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design and architecture discussions to align product goals with technical implementation plans focused on cloud-native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microservices and serverless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reducing infrastructure overhead, contributing significantly to operational efficiency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responsibilities in developing and managing CI/CD workflows, improving the release process, and ensuring reliable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distributed systems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enhanced automation and service reliability through profound knowledge of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capacity planning and performance evaluations for applications hosted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resource allocation and service availability in dynamic environments, contributing to improvement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troubleshooting techniques to isolate and resolve service issues, leveraging root causation analysis to drive persistent solutions and improve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container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encapsulate applications for consistent environments, which enabled easier distribution and reduced integration discrepancies.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collect feedback on application performance and usability, leveraging this expertise to inform product iterations and strategic development choices going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sprints to enhance legacy systems towards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compliance with current technological standards while maintaining desired performance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engineering to produce maintainable, scalable, and high-quality code, significantly impacting team velocity and product integrity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incident response management, utilizing data-driven analysis to address and resolve production issues effectively, improving operational resilience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sessions to promote knowledge sharing among peers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software development trends, reinforcing community engagement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