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focusing on web and mobile applications. Proficient in AWS, Linux, Windows, and Docker, with a strong emphasis on automation and CI/CD practices. Adept at troubleshooting, monitoring environments, and collaborating with cross-functional teams to enhance operational efficiencies and product deliveries. Earned recognition for enhancing cloud infrastructure management and customer support outcomes by leveraging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EC2, Amazon S3, Amazon RDS, AWS Lambda, VPC,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IIS,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XML, HTML/CSS,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supported AWS-based development, staging, and production environments, ensuring system reliability and availability while optimizing resource utilization through effective management practices and continuous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development teams to troubleshoot tickets, resolve issues promptly, and implement solutions that enhanced operational stability, resulting in increased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procedures, configurations, and best practices thoroughly to facilitate knowledge sharing and onboarding processes, enhancing team productivity and ensuring adherence to operational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rotation, providing responsive off-hours support for critical system incidents and maintaining uptime for internal applications and customer-facing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security reviews and infrastructure rollouts, employing best practices to enhance data protection and compliance within AWS environments, thereby boosting team confidence in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tools to streamline deployment processes and reduce manual intervention, significantly improving the deployment speed and consistency for ongoing project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technologies and methodologies that can be integrated into existing practices, fostering innovation and efficiency in work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collect performance metrics and analyze system health, driving insights that informed capacity planning and system scaling strategies to handle increased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project teams through effective communication of technical concepts and progress updates, fostering an environment conducive to knowledge sharing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environment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streamlined development workflows and simplifying scaling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and reliable software integrations, deployments, and subsequent rollback procedures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coding standards and best practices in deployments by conducting code reviews, providing mentorship to junior developers, and guiding team's technical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infrastructure as code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configure AWS resources efficiently, ensuring reproducibility and reducing the likelihood of configuration drift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scripts for automation purposes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labor associated with deployment tasks and improving overall development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with customers to gather insights on performance and reliability, driving enhancements to service offerings that align with customer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development and operational systems in a high-demand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applications accessible to a global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environments,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 cycles and deployments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develop deployment strategies and troubleshoot service issues, enhancing the customer experience and mitigating downtime during critical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virtualized environments, optimizing performance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ensuring reliable service delivery to meet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response times, using AWS monitoring tools to identify bottlenecks and potential issues proactively, leading to improvements in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management efforts, applying best practices in permissions and access controls to safeguard sensitive environments from unauthorized access or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processes of new tools and technologies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transitions and minimal disruption 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refine resource allocation approaches within AWS, ensuring cost-effectiveness and efficient operational performance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design discussions, advocating for scalable solutions that integrate seamlessly across the enterprise's technical landscape, while aligning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improving overall problem-solving strategies among engineering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provisioning of application environments, significantly reducing the discrepancies observed across development, testing, and production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system checks on resource instances, improving overall responsiveness of infrastructure and providing insights into system optimization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