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full-stack solutions for web and mobile applications. Proven expertise in architecting scalable systems, mentoring teams, and delivering innovative solutions in high-stakes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Go, TypeScript, Java, C#, Rust,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Flask, GraphQL, Django,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MySQL, SQLite, Firebase,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CloudFormation, CI/CD,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REST APIs, GraphQL APIs, Data Lakes, Data Warehousing, Zero Trust Security, Agile/Scrum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prototyping and iterations that align with the critical timelines of NASA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enterprise systems, focusing on scalability and security while standardizing practices across the development teams to enhance collaboration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diverse team of engineers, guiding them through complex coding challenges and architectural decisions, thereby cultivating a culture of technical excellence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high-availability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CI/CD pipelines to enable smooth deployment processes and improved operational stability throughout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facilitate data communication between microservices, significantly improving the performance and flexibility of the applications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data solutions for ingestion and visualization of complex physiological sensor data, driving insights that influenced astronaut health and performance during missions.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align technical strategy with business objectives, leading to the successful delivery of mission-critical software solutions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best practices for development and operational workflows, continuously assessing emerging technologies to innovate solutions that meet challenging mission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process for cloud-native applications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security-first approaches in system design, applying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protect sensitive astronaut data and comply with organizational policy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data modeling strategies that supported the development of predictive analytics and machine learning models, boosting the analytical capabilities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architectural discussions to refine software quality and ensure adherence to best practices within remote teams, fostering an ethos of continuous improvement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methodologies within the team, facilitating sprint planning and retrospectives, which contributed to progressive refinements in product delivery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 to enable microservices architecture, ensuring a cost-effective, scalable, and robust infrastructure supporting the evolving needs of NASA's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workshops on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motivating team engineers to explore innovative solutions that drive functional excellence and mission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deploying cloud solutions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EC2, S3, Lambda, and managed databases to achieve high availability and efficiency in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RESTful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streamlining data access patterns for front-end applications and ensuring seamless communication between client-server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coding practices and effective debugging techniques, enabling them to contribute productively to team objectives and software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full-stack project lifecycles agilely, from requirement gathering to deployment, driving rapid iterations and ensuring alignment with rigorous testing and quality assurance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orchestrating microservices deployments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 and resilience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deployment (CI/CD) practices, creating automated testing frameworks that significantly reduced deployment errors and enhanced release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diverse database environments, creating optimized schemas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RDBMS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supporting various application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focusing on optimizing database performance, conducting routine audits and tuning queries to ensure responsive and efficient data management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iterate on software solutions rapidly, engaging stakeholders for feedback and aligning new features with user demands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implemented advanced security measures throughout the stack, ensuring compliance with stringent data protection standards and enhancing the trustworthiness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UX/UI designers to build user-centric applications, achieving high levels of user satisfaction and ensuring seamless interactions within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