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data engineering and software development, specializing in building robust data pipelines and workflows using Databricks, Python, and SQL. Proven track record of optimizing data processes and collaborating across cross-functional teams to deliver actionable insights. Dedicated to continuous learning and leveraging modern data engineering tools to drive business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Databricks, Apache Spark, Airflow, Kubernetes,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Redshift,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ELT, Data Transformation, Data Warehousing,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data requirements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quality for analytics and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raw data into meaningful insights, enhancing team productivity and decision-making capabilities through effective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data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manual interventions, significantly increasing efficiency and accuracy while adhering to best practices in data handling and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performance issues, achieving enhanced throughput and reliability of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models and integrations, ensuring clarity and traceability for future reference and onboarding new team members to the data engineering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industry trends, facilitating regular knowledge-sharing sessions that fostered team innovation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data solutions, improving data accessibility and supporting various data-driven business initiatives with enhanced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validated data pipelines, identifying areas of improvement and implementing fixes that increased workflow efficiencies while reducing operational costs associated with data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of basic data issues in collaboration with data analysts, quickly resolving problems to minimize disruption and ensure continuous data availability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provided constructive feedback to peers, promoting code quality and adherence to best practices in programming and data engineering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data visualization dashboards, translating complex datasets into user-friendly insights that empowered stakeholders to make informed business decisions, enhancing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quality checks as part of the data pipeline development, ensuring high standards of accuracy and consistency across all data assets for reporting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input for sprint planning and execution, which enhanced teamwork while aligning closely with project goals and deliverables within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proper management of codebases and collaborative development efforts while maintaining high standards of software quality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knowledge-sharing within the team, which resulted in improved team dynamics and an environment conducive to innovative thinking and problem-solving.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integration solutions that leveraged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streamlined data workflows that minimized data movement and improved accessibility for internal stakeholders on cloud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scalable data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fully supporting analytical needs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formulate data models, ensuring accuracy and accessibility of analytical insights while adapting to evolving business requirements and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migration of on-premise data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significantly enhancing operational capabilities and flexibility in data management across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iterate on data processing features, facilitating regular feedback loops with team members and ensuring deliverables were consistently met to high-quality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monitoring frameworks to oversee incoming data feeds, proactively identifying and addressing anomalies and discrepancies to maintain optimal data integrity across all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governance practices by recommending data security measures and compliance protocols for managing sensitive data, fostering a culture of responsibility and accountability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junior engineers on best practices in data pipelines, enhancing team member skills in programming, cloud services, and data processing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documentation for data architecture, pipelines, and databases, ensuring clarity and consistency for current and future users of the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cross-departmental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processes and implementation roadmaps, showcasing adaptability and a willingness to explore new solutions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reporting processes through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stakeholders with timely insights while reducing the manual workload involved in data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data systems and tools, helping them navigate complex environments and equipping them with necessary skills to succeed in their roles.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