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Data Engineer with over 11 years of experience in software development, focusing on building and maintaining scalable data infrastructures. Proven expertise in Python, SQL, and Apache Spark for integrating diverse healthcare datasets and optimizing data pipelines. Skilled at working collaboratively across teams to deliver high-quality data-driven solutions in healthcare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Go,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Apache Spark, PySpark, Flask, Django, Pandas, NumPy, dbt, SQLMesh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Warehousing:</w:t>
      </w:r>
      <w:r w:rsidRPr="00106EA3">
        <w:rPr>
          <w:rFonts w:ascii="Roboto Light" w:eastAsia="Roboto Light" w:hAnsi="Roboto Light" w:cs="Roboto Light"/>
          <w:sz w:val="20"/>
          <w:szCs w:val="20"/>
        </w:rPr>
        <w:t xml:space="preserve"> Snowflake, Postgres, Databricks, MySQL, MongoDB, Oracle, Redshift,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Governance &amp; Compliance:</w:t>
      </w:r>
      <w:r w:rsidRPr="00106EA3">
        <w:rPr>
          <w:rFonts w:ascii="Roboto Light" w:eastAsia="Roboto Light" w:hAnsi="Roboto Light" w:cs="Roboto Light"/>
          <w:sz w:val="20"/>
          <w:szCs w:val="20"/>
        </w:rPr>
        <w:t xml:space="preserve"> HIPAA, SOC2, HITRUST, Tokenization, Data Quality, Role Based Access Control, Data Security, Data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 ELT Tools:</w:t>
      </w:r>
      <w:r w:rsidRPr="00106EA3">
        <w:rPr>
          <w:rFonts w:ascii="Roboto Light" w:eastAsia="Roboto Light" w:hAnsi="Roboto Light" w:cs="Roboto Light"/>
          <w:sz w:val="20"/>
          <w:szCs w:val="20"/>
        </w:rPr>
        <w:t xml:space="preserve"> Apache Airflow, Talend, Informatica, AWS Glue, Matillion, Zaloni, Fivetran, Stitch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efficient and reliable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seamless integration of diverse healthcare datasets from multiple sources into a centralized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warehouse to enable ubiquitous access.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and Business Analysts to transform complex data requirements into actionable data models and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transformation and cleaning processes, thereby improving data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processes for data governance and compliance, establishing standards and policies that ensured regulatory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organizational capabilities in data security and recovery.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optimization strategies for ETL/ELT pipelines to enhance processing speeds, thereby reducing overall run time by addressing bottlenecks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maintaining data integrity throughout my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tested, and maintained complex data models and rich datasets to enhance the capacity of analytics products,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EHR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types such as claims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CCLF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downstream analysis in healthcare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design decisions, contributing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Warehousing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Medallion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technical solutions with organizational goals for data analytics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and managed data quality monitoring systems to proactively detect and resolve issues, ensuring high availability and discoverability of data across various applications and stakeholders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Talend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optimal data processing solutions, promoting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normalization, and denormalization of databases as per industry standards, enhancing the robustness of the healthcare data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practices, adopting Agile methodologies to drive iterative development cycles and effectively respond to changing workflow requirements and industry trends in healthcare data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Consulted with cross-functional teams to create documentation and training materials for data governance initiatives, enhancing data literacy among team members and stakeholders while ensuring operational transparency and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integration of new data platforms and warehouses,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laying the groundwork for future data and analytics capabilities while supporting ongoing project delivery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cloud services provided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robust data processing environments aligned with industry regulations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RESTful APIs for data access,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communication between front-end applications and backend data storage solutions, ensuring fast data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continuous deployment (CI/CD) practices,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which significantly reduced manual intervention and enhanced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algorithms to extract insights from large datasets while ensuring compliance with data privacy regulations, leveraging the underlying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predictive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operational support for production systems by implementing automated testing and monitoring frameworks, ensuring high system availability and performance, resulting in reduced downtime during operational hours.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IT security personnel to develop security protocols for sensitive data management, particularly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PII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providing training on compliance standards and best practices to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code reviews and contributed to collective programming efforts, promoting knowledge sharing and fostering a collaborative team environment in addition to improving code quality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clients to gather requirements and translate them into technical specifications, ensuring that projects aligned with both business goals and data integrity standards while promoting stakeholder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user feedback to identify areas for enhancement, implementing upgrades and optimizations that resulted in more efficient processing and improved user satisfaction with delivered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data lake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scalable data storage, harnessing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that efficiently transformed raw data into consumable formats for analytical purposes, supporting business intelligence.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introduce advanced data analytics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Looker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visual representations of trends and patterns, empowering stakeholders to make informed business decisions based on data analysis.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